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6252" w14:textId="75B2257C" w:rsidR="00581A4A" w:rsidRPr="005049B5" w:rsidRDefault="00581A4A" w:rsidP="00504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Schedule of the lectures for Erasmus Students</w:t>
      </w:r>
    </w:p>
    <w:p w14:paraId="3C0682C9" w14:textId="0BE863EE" w:rsidR="00581A4A" w:rsidRPr="005049B5" w:rsidRDefault="005049B5" w:rsidP="00504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</w:t>
      </w:r>
      <w:r w:rsidR="00581A4A"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Faculty  of Historical and Pedagogical Sciences</w:t>
      </w:r>
    </w:p>
    <w:p w14:paraId="45BBCA19" w14:textId="77777777" w:rsidR="00581A4A" w:rsidRPr="00D46463" w:rsidRDefault="00581A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83969D" w14:textId="77777777" w:rsidR="00581A4A" w:rsidRPr="005715CC" w:rsidRDefault="00581A4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750B5F" w14:textId="2E59BEBA" w:rsidR="00945173" w:rsidRPr="005715CC" w:rsidRDefault="005715CC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427EE2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Monday</w:t>
      </w:r>
    </w:p>
    <w:p w14:paraId="7CEAD77F" w14:textId="0730A36F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Changes in Central Europe in the 20th century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Pr="0033147A">
        <w:rPr>
          <w:rFonts w:ascii="Times New Roman" w:hAnsi="Times New Roman" w:cs="Times New Roman"/>
          <w:sz w:val="24"/>
          <w:szCs w:val="24"/>
          <w:lang w:val="en-US"/>
        </w:rPr>
        <w:t xml:space="preserve">Jakub Tyszkiewicz,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8.45-10.15, </w:t>
      </w:r>
      <w:r w:rsidRPr="0033147A">
        <w:rPr>
          <w:rFonts w:ascii="Times New Roman" w:hAnsi="Times New Roman" w:cs="Times New Roman"/>
          <w:sz w:val="24"/>
          <w:szCs w:val="24"/>
          <w:lang w:val="en-US"/>
        </w:rPr>
        <w:t>30 h,</w:t>
      </w:r>
      <w:r w:rsidR="00535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6 ECTS,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221</w:t>
      </w:r>
    </w:p>
    <w:p w14:paraId="20BED776" w14:textId="77777777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72AFF2" w14:textId="158CDD85" w:rsidR="007F7E03" w:rsidRPr="007F7E03" w:rsidRDefault="00877D3C" w:rsidP="007F7E0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Alexander the Great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Pr="007F7E03">
        <w:rPr>
          <w:rFonts w:ascii="Times New Roman" w:hAnsi="Times New Roman" w:cs="Times New Roman"/>
          <w:sz w:val="24"/>
          <w:szCs w:val="24"/>
          <w:lang w:val="en-US"/>
        </w:rPr>
        <w:t>Krzysztof Nawotka, 12.15 – 13.45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59BB" w:rsidRPr="007F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7E03">
        <w:rPr>
          <w:rFonts w:ascii="Times New Roman" w:hAnsi="Times New Roman" w:cs="Times New Roman"/>
          <w:sz w:val="24"/>
          <w:szCs w:val="24"/>
          <w:lang w:val="en-US"/>
        </w:rPr>
        <w:t>30 h, seminar, 6 ECTS,</w:t>
      </w:r>
      <w:bookmarkStart w:id="0" w:name="_Hlk209697521"/>
      <w:r w:rsidR="007F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="007F7E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Institute of History</w:t>
      </w:r>
      <w:r w:rsidR="007F7E03"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street 7,</w:t>
      </w:r>
      <w:r w:rsidR="007F7E03"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F7E03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7F7E0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206</w:t>
      </w:r>
      <w:r w:rsidR="00BC3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E03" w:rsidRPr="00CA51DA">
        <w:rPr>
          <w:rFonts w:ascii="Times New Roman" w:hAnsi="Times New Roman" w:cs="Times New Roman"/>
          <w:sz w:val="24"/>
          <w:szCs w:val="24"/>
          <w:lang w:val="en-US"/>
        </w:rPr>
        <w:t>*access for Erasmus students only if the place is available</w:t>
      </w:r>
      <w:r w:rsidR="007F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0"/>
    <w:p w14:paraId="6FBA91FD" w14:textId="77777777" w:rsidR="008F5C09" w:rsidRPr="007F7E03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A87700" w14:textId="103DB10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Propaganda of the Communist Regime in Poland (1944–1989)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Prof. dr hab. Joanna Wojdon,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12.30-14.00,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seminar, 6 ECTS, Institute of History, 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322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4049D978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BF33DF" w14:textId="7E48B5ED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Experimental Research in psychology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Dr Marcin Czub, 14.15-15.45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0A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workshop, 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Psychology, </w:t>
      </w:r>
      <w:proofErr w:type="spellStart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room 55, 2</w:t>
      </w:r>
      <w:r w:rsidRPr="005715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floor</w:t>
      </w:r>
    </w:p>
    <w:p w14:paraId="183F89BF" w14:textId="77777777" w:rsidR="00877D3C" w:rsidRPr="005715CC" w:rsidRDefault="00877D3C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F4A6A7" w14:textId="4BE148BD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Disputed Past. History of Poland 1918–1945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rof. dr hab. Paweł Jaworski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12.15-13.45,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30 h, seminar, 6 ECTS</w:t>
      </w:r>
      <w:r w:rsidR="004348B3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221</w:t>
      </w:r>
    </w:p>
    <w:p w14:paraId="47910AB7" w14:textId="77777777" w:rsidR="00877D3C" w:rsidRPr="005715CC" w:rsidRDefault="00877D3C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9C8D03" w14:textId="5A522066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Central Europe in the Era of World Wars 1918-1945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Prof. dr hab. Paweł Jaworski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>14.00- 15.30,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30 h, seminar, 6 ECTS,</w:t>
      </w:r>
      <w:r w:rsidR="004348B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221</w:t>
      </w:r>
    </w:p>
    <w:p w14:paraId="56588807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BA154A" w14:textId="25849AA3" w:rsidR="00427EE2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Statistics in social sciences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Dr Michał Pieniak, 16.00-18.15,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0A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workshop, 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Psychology, </w:t>
      </w:r>
      <w:proofErr w:type="spellStart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room 55, 2nd floor</w:t>
      </w:r>
    </w:p>
    <w:p w14:paraId="2C09C8F4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60F7BB" w14:textId="77777777" w:rsidR="005715CC" w:rsidRDefault="005715CC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7AE3A01" w14:textId="445CBC1D" w:rsidR="00427EE2" w:rsidRPr="005715CC" w:rsidRDefault="00581A4A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427EE2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Tuesday</w:t>
      </w:r>
    </w:p>
    <w:p w14:paraId="39EE72F4" w14:textId="77777777" w:rsidR="00646CB2" w:rsidRPr="005715CC" w:rsidRDefault="00646CB2" w:rsidP="00646CB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069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Sociocultural Anthropology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, Dr Janina Radziszewska, 8.30 -10.00, 30 h, seminar, 6 ECTS Institute of Ethnology and Cultural Anthropology, </w:t>
      </w:r>
      <w:proofErr w:type="spellStart"/>
      <w:r w:rsidRPr="00A24069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50/51, room 3</w:t>
      </w:r>
    </w:p>
    <w:p w14:paraId="473B7ACB" w14:textId="77777777" w:rsidR="00646CB2" w:rsidRDefault="00646CB2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460F2B4" w14:textId="529F603A" w:rsidR="00581A4A" w:rsidRPr="0033147A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1000 Years of Polish History and Culture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Pr="0033147A">
        <w:rPr>
          <w:rFonts w:ascii="Times New Roman" w:hAnsi="Times New Roman" w:cs="Times New Roman"/>
          <w:sz w:val="24"/>
          <w:szCs w:val="24"/>
          <w:lang w:val="en-US"/>
        </w:rPr>
        <w:t xml:space="preserve">Jakub Tyszkiewicz </w:t>
      </w:r>
    </w:p>
    <w:p w14:paraId="564BC133" w14:textId="0F801234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8.45-10.15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221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 30 h, seminar, 6 ECTS</w:t>
      </w:r>
    </w:p>
    <w:p w14:paraId="68BA0BBB" w14:textId="77777777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DF69A2" w14:textId="669DFB58" w:rsidR="00427EE2" w:rsidRPr="005715CC" w:rsidRDefault="00427EE2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069">
        <w:rPr>
          <w:rFonts w:ascii="Times New Roman" w:hAnsi="Times New Roman" w:cs="Times New Roman"/>
          <w:i/>
          <w:iCs/>
          <w:sz w:val="24"/>
          <w:szCs w:val="24"/>
          <w:lang w:val="en-US"/>
        </w:rPr>
        <w:t>Memory studies - history and practice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A240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r hab. R. Klementowski, prof. </w:t>
      </w:r>
      <w:proofErr w:type="spellStart"/>
      <w:r w:rsidRPr="00A24069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="001C7B88" w:rsidRPr="00A240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9.00</w:t>
      </w:r>
      <w:r w:rsidR="00581A4A" w:rsidRPr="00A24069">
        <w:rPr>
          <w:rFonts w:ascii="Times New Roman" w:hAnsi="Times New Roman" w:cs="Times New Roman"/>
          <w:sz w:val="24"/>
          <w:szCs w:val="24"/>
          <w:lang w:val="en-US"/>
        </w:rPr>
        <w:t>-10.30,</w:t>
      </w:r>
      <w:r w:rsidR="006B15E3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30 h, 6 ECTS, </w:t>
      </w:r>
      <w:r w:rsidR="00D46463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Institute of Ethnology and Cultural Anthropology, </w:t>
      </w:r>
      <w:proofErr w:type="spellStart"/>
      <w:r w:rsidR="00D46463" w:rsidRPr="00A24069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D46463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50/51,  </w:t>
      </w:r>
      <w:r w:rsidR="006B15E3" w:rsidRPr="00A24069">
        <w:rPr>
          <w:rFonts w:ascii="Times New Roman" w:hAnsi="Times New Roman" w:cs="Times New Roman"/>
          <w:sz w:val="24"/>
          <w:szCs w:val="24"/>
          <w:lang w:val="en-US"/>
        </w:rPr>
        <w:t>room 38</w:t>
      </w:r>
    </w:p>
    <w:p w14:paraId="726B572B" w14:textId="77777777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C50795" w14:textId="0E0CE0C5" w:rsidR="00F259BB" w:rsidRPr="005715CC" w:rsidRDefault="00F259BB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Historian as a priest or a craftsman?</w:t>
      </w:r>
      <w:r w:rsidR="001D397F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Historiography in Europe through centuries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Prof. dr hab. Przemysław Wiszewski,</w:t>
      </w:r>
      <w:r w:rsidR="005353B7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10.15 –11.45,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30 h, seminar, 6 ECTS, Institute of History, 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318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19F3ACE2" w14:textId="77777777" w:rsidR="001C7B88" w:rsidRPr="005715CC" w:rsidRDefault="001C7B88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5EB1BD" w14:textId="6A50E28A" w:rsidR="001D397F" w:rsidRPr="005715CC" w:rsidRDefault="001D397F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methodology of social research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Justyna Pilarska,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10.15 - 11.45 (every second week from 14.10),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24, 15 h</w:t>
      </w:r>
      <w:r w:rsidR="00C3731F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759AE36C" w14:textId="43245987" w:rsidR="001D397F" w:rsidRPr="008037EC" w:rsidRDefault="008037EC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4069">
        <w:rPr>
          <w:rFonts w:ascii="Times New Roman" w:hAnsi="Times New Roman" w:cs="Times New Roman"/>
          <w:i/>
          <w:iCs/>
          <w:sz w:val="24"/>
          <w:szCs w:val="24"/>
          <w:lang w:val="en-US"/>
        </w:rPr>
        <w:t>Strategies and tactics - an anthropological perspective on activism in the 21st century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>Janina Radziszewska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10.45-12.15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24069">
        <w:rPr>
          <w:rFonts w:ascii="Times New Roman" w:hAnsi="Times New Roman" w:cs="Times New Roman"/>
          <w:sz w:val="24"/>
          <w:szCs w:val="24"/>
          <w:lang w:val="en-US"/>
        </w:rPr>
        <w:t xml:space="preserve">30 h, 6 ECTS, 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Institute of Ethnology and Cultural Anthropology, </w:t>
      </w:r>
      <w:proofErr w:type="spellStart"/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50/51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Institute of Ethnology and Cultural Anthropology, </w:t>
      </w:r>
      <w:proofErr w:type="spellStart"/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D826C0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50/5</w:t>
      </w:r>
      <w:r w:rsidR="00A24069"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1, 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 xml:space="preserve"> room 33 </w:t>
      </w:r>
    </w:p>
    <w:p w14:paraId="3F6530D3" w14:textId="767DA501" w:rsidR="001D397F" w:rsidRPr="005715CC" w:rsidRDefault="001D397F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Intercultural communication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Justyna Pilarska,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3731F" w:rsidRPr="005715CC">
        <w:rPr>
          <w:rFonts w:ascii="Times New Roman" w:hAnsi="Times New Roman" w:cs="Times New Roman"/>
          <w:sz w:val="24"/>
          <w:szCs w:val="24"/>
          <w:lang w:val="en-US"/>
        </w:rPr>
        <w:t>Tuesday 12.00 - 13.30 (every second week from 7.10)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24</w:t>
      </w:r>
      <w:r w:rsidR="00C3731F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2833B06F" w14:textId="77777777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386494" w14:textId="1C2535E1" w:rsidR="00581A4A" w:rsidRDefault="00427EE2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Nation occupied, nation divided. Korea and Koreans in 20</w:t>
      </w:r>
      <w:r w:rsidRPr="005715C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th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77D3C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entury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 Mateusz Nowikiewicz,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12.15-13.45</w:t>
      </w:r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History, </w:t>
      </w:r>
      <w:proofErr w:type="spellStart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7,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7D3C" w:rsidRPr="005715CC">
        <w:rPr>
          <w:rFonts w:ascii="Times New Roman" w:hAnsi="Times New Roman" w:cs="Times New Roman"/>
          <w:sz w:val="24"/>
          <w:szCs w:val="24"/>
          <w:lang w:val="en-US"/>
        </w:rPr>
        <w:t>30 h, seminar, 6 ECTS</w:t>
      </w:r>
    </w:p>
    <w:p w14:paraId="7AD82F66" w14:textId="77777777" w:rsidR="00646CB2" w:rsidRPr="00646CB2" w:rsidRDefault="00646CB2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15484B7" w14:textId="540D4A0A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Human </w:t>
      </w:r>
      <w:proofErr w:type="spellStart"/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behaviour</w:t>
      </w:r>
      <w:proofErr w:type="spellEnd"/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, evolution, and mind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Jerzy Luty, prof.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5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006">
        <w:rPr>
          <w:rFonts w:ascii="Times New Roman" w:hAnsi="Times New Roman" w:cs="Times New Roman"/>
          <w:sz w:val="24"/>
          <w:szCs w:val="24"/>
          <w:lang w:val="en-US"/>
        </w:rPr>
        <w:t xml:space="preserve">12.30-14.00, </w:t>
      </w:r>
      <w:r w:rsidR="00CA51DA">
        <w:rPr>
          <w:rFonts w:ascii="Times New Roman" w:hAnsi="Times New Roman" w:cs="Times New Roman"/>
          <w:sz w:val="24"/>
          <w:szCs w:val="24"/>
          <w:lang w:val="en-US"/>
        </w:rPr>
        <w:t xml:space="preserve">30h, </w:t>
      </w:r>
      <w:r w:rsidR="001B20A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lecture,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Psychology, </w:t>
      </w:r>
      <w:proofErr w:type="spellStart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room 22, ground floor</w:t>
      </w:r>
    </w:p>
    <w:p w14:paraId="5B1894E7" w14:textId="77777777" w:rsidR="008F5C09" w:rsidRP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A70354" w14:textId="09592C55" w:rsidR="00631E5A" w:rsidRPr="005715CC" w:rsidRDefault="00631E5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 </w:t>
      </w:r>
      <w:r w:rsidR="0033147A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rigins of </w:t>
      </w:r>
      <w:r w:rsidR="0033147A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heater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rof. dr hab. Mirosław Kocur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13.00 - 14.30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Institute of Cultural Studies,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ul.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2AA" w:rsidRPr="005715CC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32A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208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 6 ECTS</w:t>
      </w:r>
    </w:p>
    <w:p w14:paraId="40A16AB0" w14:textId="77777777" w:rsidR="00A832AA" w:rsidRPr="005715CC" w:rsidRDefault="00A832A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93FFDC" w14:textId="6E0F9D34" w:rsidR="00A832AA" w:rsidRPr="005715CC" w:rsidRDefault="00A832A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Military – the most Influential Technological, Organizational and Cultural Breakthroughs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 Dr Jakub Węglorz, 13.50 – 15.20,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seminar, 6 ECTS, 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221</w:t>
      </w:r>
    </w:p>
    <w:p w14:paraId="329AE5AD" w14:textId="77777777" w:rsidR="00427EE2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B9F41B" w14:textId="07C0C0F9" w:rsidR="00F259BB" w:rsidRPr="005715CC" w:rsidRDefault="00427EE2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Central Europe in the Age of Translation. History of</w:t>
      </w:r>
      <w:r w:rsidR="00631E5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Poland 1772–1918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rof. dr hab. Paweł Jaworski, 14.00- 15.30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6CB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</w:t>
      </w:r>
      <w:r w:rsidR="00646CB2">
        <w:rPr>
          <w:rFonts w:ascii="Times New Roman" w:hAnsi="Times New Roman" w:cs="Times New Roman"/>
          <w:sz w:val="24"/>
          <w:szCs w:val="24"/>
          <w:lang w:val="en-US"/>
        </w:rPr>
        <w:t xml:space="preserve">seminar, 6 ECTS, 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322</w:t>
      </w:r>
    </w:p>
    <w:p w14:paraId="069BFDC3" w14:textId="77777777" w:rsidR="00F259BB" w:rsidRPr="005715CC" w:rsidRDefault="00F259BB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B72AD6" w14:textId="1FD69843" w:rsidR="00F259BB" w:rsidRPr="005715CC" w:rsidRDefault="00F259BB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Everyday Life in Ancient Greece and Rome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Prof. dr hab. Andrzej Wypustek, 30 h,</w:t>
      </w:r>
    </w:p>
    <w:p w14:paraId="32F345C9" w14:textId="37DC023C" w:rsidR="00F259BB" w:rsidRPr="005715CC" w:rsidRDefault="00F259BB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6 ECTS, 15.30 – 17.00, </w:t>
      </w:r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</w:t>
      </w:r>
      <w:proofErr w:type="spellStart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68507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7,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205</w:t>
      </w:r>
    </w:p>
    <w:p w14:paraId="4BB2D166" w14:textId="77777777" w:rsidR="005353B7" w:rsidRDefault="005353B7" w:rsidP="00036543">
      <w:pPr>
        <w:spacing w:line="278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CCC69C8" w14:textId="5B08BA79" w:rsidR="00036543" w:rsidRPr="005353B7" w:rsidRDefault="005353B7" w:rsidP="00036543">
      <w:pPr>
        <w:spacing w:line="27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3B7">
        <w:rPr>
          <w:rFonts w:ascii="Times New Roman" w:hAnsi="Times New Roman" w:cs="Times New Roman"/>
          <w:i/>
          <w:iCs/>
          <w:sz w:val="24"/>
          <w:szCs w:val="24"/>
          <w:lang w:val="en-US"/>
        </w:rPr>
        <w:t>Crafts of the Bronze Age Europe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Dr hab. Justyna Baron, prof. </w:t>
      </w:r>
      <w:proofErr w:type="spellStart"/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7B9">
        <w:rPr>
          <w:rFonts w:ascii="Times New Roman" w:hAnsi="Times New Roman" w:cs="Times New Roman"/>
          <w:sz w:val="24"/>
          <w:szCs w:val="24"/>
          <w:lang w:val="en-US"/>
        </w:rPr>
        <w:t xml:space="preserve">30 h, 6 ECTS, </w:t>
      </w:r>
      <w:r>
        <w:rPr>
          <w:rFonts w:ascii="Times New Roman" w:hAnsi="Times New Roman" w:cs="Times New Roman"/>
          <w:sz w:val="24"/>
          <w:szCs w:val="24"/>
          <w:lang w:val="en-US"/>
        </w:rPr>
        <w:t>15.30-17.00</w:t>
      </w:r>
      <w:r w:rsidR="00036543" w:rsidRPr="005353B7">
        <w:rPr>
          <w:rFonts w:ascii="Times New Roman" w:hAnsi="Times New Roman" w:cs="Times New Roman"/>
          <w:sz w:val="24"/>
          <w:szCs w:val="24"/>
          <w:lang w:val="en-US"/>
        </w:rPr>
        <w:t xml:space="preserve">, Institute of Archaeology,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street 49, room 304</w:t>
      </w:r>
    </w:p>
    <w:p w14:paraId="7ED2FE8E" w14:textId="77777777" w:rsidR="00945173" w:rsidRPr="005715CC" w:rsidRDefault="00945173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973D33" w14:textId="01BEBD14" w:rsidR="00C3731F" w:rsidRPr="005715CC" w:rsidRDefault="00581A4A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945173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Wednesday</w:t>
      </w:r>
    </w:p>
    <w:p w14:paraId="16508338" w14:textId="77777777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Corporate Culture and Organizational Change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Kamila Kamińska, 11.15- 12.45,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39, 30h, seminar, 6 ECTS</w:t>
      </w:r>
    </w:p>
    <w:p w14:paraId="29C6A78E" w14:textId="77777777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16AC81" w14:textId="652CDFB6" w:rsidR="00C3731F" w:rsidRPr="005715CC" w:rsidRDefault="00C3731F" w:rsidP="005715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209507824"/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Art, Education and European Society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Kamila Kamińska, 13.00- 14.30, Institute of Pedagogics,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39, 30 h, seminar, 6 ECTS</w:t>
      </w:r>
    </w:p>
    <w:bookmarkEnd w:id="1"/>
    <w:p w14:paraId="04504415" w14:textId="77777777" w:rsidR="00C3731F" w:rsidRPr="005715CC" w:rsidRDefault="00C3731F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311FDCF" w14:textId="5C596F2E" w:rsidR="001C7B88" w:rsidRPr="005715CC" w:rsidRDefault="0033147A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209507466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Work of Art and its  Context: 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Art </w:t>
      </w:r>
      <w:bookmarkEnd w:id="2"/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Culture in Central Europe around 1900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46463" w:rsidRPr="005715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 Jakub Zarzycki, </w:t>
      </w:r>
      <w:r w:rsidR="00581A4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="005353B7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5353B7">
        <w:rPr>
          <w:rFonts w:ascii="Times New Roman" w:hAnsi="Times New Roman" w:cs="Times New Roman"/>
          <w:sz w:val="24"/>
          <w:szCs w:val="24"/>
          <w:lang w:val="en-US"/>
        </w:rPr>
        <w:t>5.00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Art. History, </w:t>
      </w:r>
      <w:proofErr w:type="spellStart"/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36</w:t>
      </w:r>
      <w:r w:rsidR="00F259BB" w:rsidRPr="005715CC">
        <w:rPr>
          <w:rFonts w:ascii="Times New Roman" w:hAnsi="Times New Roman" w:cs="Times New Roman"/>
          <w:sz w:val="24"/>
          <w:szCs w:val="24"/>
          <w:lang w:val="en-US"/>
        </w:rPr>
        <w:t>, room</w:t>
      </w:r>
      <w:r w:rsidR="00581A4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307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, seminar</w:t>
      </w:r>
      <w:r w:rsidR="00CA51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6 ECTS</w:t>
      </w:r>
    </w:p>
    <w:p w14:paraId="7555738F" w14:textId="77777777" w:rsidR="005715CC" w:rsidRDefault="005715CC" w:rsidP="005715C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3B8597" w14:textId="6A60B170" w:rsid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 of senses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, Dr Marta Rokosz, 1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>3.30-15.00,</w:t>
      </w:r>
      <w:r w:rsidR="004219F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workshop, Institute of Psychology, </w:t>
      </w:r>
      <w:proofErr w:type="spellStart"/>
      <w:r w:rsidR="004219F1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4219F1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room 23, ground floor</w:t>
      </w:r>
    </w:p>
    <w:p w14:paraId="57208AD2" w14:textId="77777777" w:rsidR="00495668" w:rsidRPr="005715CC" w:rsidRDefault="00495668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016722" w14:textId="7442CF01" w:rsidR="00945173" w:rsidRPr="005715CC" w:rsidRDefault="008F3343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945173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Thursday</w:t>
      </w:r>
    </w:p>
    <w:p w14:paraId="07C786EA" w14:textId="12ED929D" w:rsidR="00646CB2" w:rsidRPr="007F7E03" w:rsidRDefault="00581A4A" w:rsidP="00646CB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History of European Art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</w:t>
      </w:r>
      <w:r w:rsidRPr="00292006">
        <w:rPr>
          <w:rFonts w:ascii="Times New Roman" w:hAnsi="Times New Roman" w:cs="Times New Roman"/>
          <w:sz w:val="24"/>
          <w:szCs w:val="24"/>
          <w:lang w:val="en-US"/>
        </w:rPr>
        <w:t xml:space="preserve">Małgorzata </w:t>
      </w:r>
      <w:r w:rsidR="00631E5A" w:rsidRPr="00292006">
        <w:rPr>
          <w:rFonts w:ascii="Times New Roman" w:hAnsi="Times New Roman" w:cs="Times New Roman"/>
          <w:sz w:val="24"/>
          <w:szCs w:val="24"/>
          <w:lang w:val="en-US"/>
        </w:rPr>
        <w:t>Wyrzykowska</w:t>
      </w:r>
      <w:r w:rsidRPr="00292006">
        <w:rPr>
          <w:rFonts w:ascii="Times New Roman" w:hAnsi="Times New Roman" w:cs="Times New Roman"/>
          <w:sz w:val="24"/>
          <w:szCs w:val="24"/>
          <w:lang w:val="en-US"/>
        </w:rPr>
        <w:t xml:space="preserve">, 11.00-12.30, 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>seminar, 6 ECTS</w:t>
      </w:r>
      <w:r w:rsidR="004956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2006">
        <w:rPr>
          <w:rFonts w:ascii="Times New Roman" w:hAnsi="Times New Roman" w:cs="Times New Roman"/>
          <w:sz w:val="24"/>
          <w:szCs w:val="24"/>
          <w:lang w:val="en-US"/>
        </w:rPr>
        <w:t xml:space="preserve">Institute of Art.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History,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Szews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36, roo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m 308</w:t>
      </w:r>
      <w:r w:rsidR="001C7B8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554E43C7" w14:textId="77777777" w:rsidR="008F3343" w:rsidRPr="005715CC" w:rsidRDefault="008F3343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C2C00C" w14:textId="7D7D91C6" w:rsidR="003A5AA0" w:rsidRPr="005715CC" w:rsidRDefault="008F3343" w:rsidP="00571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="003A5AA0"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Friday</w:t>
      </w:r>
    </w:p>
    <w:p w14:paraId="1A3BFE50" w14:textId="6C20711E" w:rsidR="005715CC" w:rsidRDefault="008F5C09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5C09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Willpower in scientific research and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self-improvement techniques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Jarosław Klebaniuk, 10.30-12.00, Institute of Psychology,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59</w:t>
      </w:r>
    </w:p>
    <w:p w14:paraId="589C627F" w14:textId="77777777" w:rsidR="00D51160" w:rsidRPr="00D51160" w:rsidRDefault="00D51160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D0745B" w14:textId="0BB2EDFD" w:rsidR="003A5AA0" w:rsidRPr="005715CC" w:rsidRDefault="003A5AA0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Everyday life in the Europe during World War II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>Dr Michał Grochowski</w:t>
      </w:r>
      <w:r w:rsidR="004348B3" w:rsidRPr="005715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12.15</w:t>
      </w:r>
      <w:r w:rsidR="008F334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– 13.45, 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</w:t>
      </w:r>
      <w:r w:rsidR="004956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ECT</w:t>
      </w:r>
      <w:r w:rsidR="004956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9566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69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910698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910698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218</w:t>
      </w:r>
    </w:p>
    <w:p w14:paraId="7F6500BC" w14:textId="77777777" w:rsidR="003A5AA0" w:rsidRPr="005715CC" w:rsidRDefault="003A5AA0" w:rsidP="005715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A5AA0" w:rsidRPr="0057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E2"/>
    <w:rsid w:val="00036543"/>
    <w:rsid w:val="00092579"/>
    <w:rsid w:val="001B20A1"/>
    <w:rsid w:val="001C7B88"/>
    <w:rsid w:val="001D397F"/>
    <w:rsid w:val="00205728"/>
    <w:rsid w:val="00292006"/>
    <w:rsid w:val="0033147A"/>
    <w:rsid w:val="003A5AA0"/>
    <w:rsid w:val="004219F1"/>
    <w:rsid w:val="00427EE2"/>
    <w:rsid w:val="004348B3"/>
    <w:rsid w:val="00495668"/>
    <w:rsid w:val="005049B5"/>
    <w:rsid w:val="005272B6"/>
    <w:rsid w:val="005353B7"/>
    <w:rsid w:val="005715CC"/>
    <w:rsid w:val="00581A4A"/>
    <w:rsid w:val="00631E5A"/>
    <w:rsid w:val="00646CB2"/>
    <w:rsid w:val="00685079"/>
    <w:rsid w:val="006B15E3"/>
    <w:rsid w:val="00705C7E"/>
    <w:rsid w:val="00724DF2"/>
    <w:rsid w:val="007A6FBD"/>
    <w:rsid w:val="007B1940"/>
    <w:rsid w:val="007F7E03"/>
    <w:rsid w:val="008037EC"/>
    <w:rsid w:val="00877D3C"/>
    <w:rsid w:val="008C0161"/>
    <w:rsid w:val="008F3343"/>
    <w:rsid w:val="008F5C09"/>
    <w:rsid w:val="00910698"/>
    <w:rsid w:val="00945173"/>
    <w:rsid w:val="00A24069"/>
    <w:rsid w:val="00A71BA6"/>
    <w:rsid w:val="00A832AA"/>
    <w:rsid w:val="00B44EBC"/>
    <w:rsid w:val="00BC3387"/>
    <w:rsid w:val="00C07B41"/>
    <w:rsid w:val="00C3731F"/>
    <w:rsid w:val="00CA51DA"/>
    <w:rsid w:val="00D46463"/>
    <w:rsid w:val="00D51160"/>
    <w:rsid w:val="00D52DC1"/>
    <w:rsid w:val="00D826C0"/>
    <w:rsid w:val="00EA100B"/>
    <w:rsid w:val="00F259BB"/>
    <w:rsid w:val="00F53BC7"/>
    <w:rsid w:val="00F75F4A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A24"/>
  <w15:chartTrackingRefBased/>
  <w15:docId w15:val="{AEB1940A-A36C-4A6D-BB6D-694AA3B5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7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E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37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5</cp:revision>
  <cp:lastPrinted>2025-10-09T10:27:00Z</cp:lastPrinted>
  <dcterms:created xsi:type="dcterms:W3CDTF">2025-09-26T08:13:00Z</dcterms:created>
  <dcterms:modified xsi:type="dcterms:W3CDTF">2025-10-09T10:44:00Z</dcterms:modified>
</cp:coreProperties>
</file>