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8335B" w14:textId="7F4ABA0D" w:rsidR="00E4018D" w:rsidRPr="005049B5" w:rsidRDefault="00E4018D" w:rsidP="00E4018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049B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Schedule of the lectures for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the first year of European Cultures Studies </w:t>
      </w:r>
    </w:p>
    <w:p w14:paraId="323717AE" w14:textId="567CB41F" w:rsidR="00E4018D" w:rsidRDefault="00E4018D" w:rsidP="00E4018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at</w:t>
      </w:r>
      <w:r w:rsidRPr="005049B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the </w:t>
      </w:r>
      <w:r w:rsidR="006F5755" w:rsidRPr="005049B5">
        <w:rPr>
          <w:rFonts w:ascii="Times New Roman" w:hAnsi="Times New Roman" w:cs="Times New Roman"/>
          <w:b/>
          <w:bCs/>
          <w:sz w:val="28"/>
          <w:szCs w:val="28"/>
          <w:lang w:val="en-US"/>
        </w:rPr>
        <w:t>Faculty of</w:t>
      </w:r>
      <w:r w:rsidRPr="005049B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Historical and Pedagogical Sciences</w:t>
      </w:r>
    </w:p>
    <w:p w14:paraId="25CA0577" w14:textId="71C2FA48" w:rsidR="00346A74" w:rsidRPr="005049B5" w:rsidRDefault="00346A74" w:rsidP="00E4018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Summer semester 2025/2026</w:t>
      </w:r>
    </w:p>
    <w:p w14:paraId="76ECC86E" w14:textId="77777777" w:rsidR="00743C69" w:rsidRDefault="00743C69" w:rsidP="00743C6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DD42106" w14:textId="39F1A5D7" w:rsidR="00743C69" w:rsidRDefault="00743C69" w:rsidP="00743C6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B16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Students have to choose </w:t>
      </w:r>
      <w:r w:rsidR="003D062F">
        <w:rPr>
          <w:rFonts w:ascii="Times New Roman" w:hAnsi="Times New Roman" w:cs="Times New Roman"/>
          <w:b/>
          <w:bCs/>
          <w:sz w:val="24"/>
          <w:szCs w:val="24"/>
          <w:lang w:val="en-US"/>
        </w:rPr>
        <w:t>two</w:t>
      </w:r>
      <w:r w:rsidRPr="004B16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of the optional classes offered.</w:t>
      </w:r>
    </w:p>
    <w:p w14:paraId="046959A8" w14:textId="78923D75" w:rsidR="00E4018D" w:rsidRPr="00316333" w:rsidRDefault="00E4018D" w:rsidP="00E4018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316333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Monday</w:t>
      </w:r>
    </w:p>
    <w:p w14:paraId="67F93AD0" w14:textId="45E2FEA5" w:rsidR="00346A74" w:rsidRDefault="00346A74" w:rsidP="00346A74">
      <w:pPr>
        <w:pStyle w:val="Akapitzlist"/>
        <w:spacing w:line="360" w:lineRule="auto"/>
        <w:rPr>
          <w:sz w:val="28"/>
          <w:szCs w:val="28"/>
          <w:lang w:val="en-GB"/>
        </w:rPr>
      </w:pPr>
      <w:r w:rsidRPr="00346A74">
        <w:rPr>
          <w:b/>
          <w:bCs/>
          <w:sz w:val="28"/>
          <w:szCs w:val="28"/>
          <w:lang w:val="en-GB"/>
        </w:rPr>
        <w:t xml:space="preserve">9.00 - 10.30 </w:t>
      </w:r>
      <w:r w:rsidRPr="00346A74">
        <w:rPr>
          <w:sz w:val="28"/>
          <w:szCs w:val="28"/>
          <w:lang w:val="en-GB"/>
        </w:rPr>
        <w:t xml:space="preserve">Dr Grzegorz Joachimiak, </w:t>
      </w:r>
      <w:r w:rsidRPr="00346A74">
        <w:rPr>
          <w:i/>
          <w:iCs/>
          <w:sz w:val="28"/>
          <w:szCs w:val="28"/>
          <w:lang w:val="en-GB"/>
        </w:rPr>
        <w:t>Music patronage in a historical and contemporary perspective</w:t>
      </w:r>
      <w:r w:rsidRPr="00346A74">
        <w:rPr>
          <w:sz w:val="28"/>
          <w:szCs w:val="28"/>
          <w:lang w:val="en-GB"/>
        </w:rPr>
        <w:t xml:space="preserve">, 30 h, seminar, </w:t>
      </w:r>
      <w:r w:rsidR="00072EB1">
        <w:rPr>
          <w:sz w:val="28"/>
          <w:szCs w:val="28"/>
          <w:lang w:val="en-GB"/>
        </w:rPr>
        <w:t>4</w:t>
      </w:r>
      <w:r w:rsidRPr="00346A74">
        <w:rPr>
          <w:sz w:val="28"/>
          <w:szCs w:val="28"/>
          <w:lang w:val="en-GB"/>
        </w:rPr>
        <w:t xml:space="preserve"> ECTS,  Institute of Musicology, 36 </w:t>
      </w:r>
      <w:proofErr w:type="spellStart"/>
      <w:r w:rsidRPr="00346A74">
        <w:rPr>
          <w:sz w:val="28"/>
          <w:szCs w:val="28"/>
          <w:lang w:val="en-GB"/>
        </w:rPr>
        <w:t>Szewska</w:t>
      </w:r>
      <w:proofErr w:type="spellEnd"/>
      <w:r w:rsidRPr="00346A74">
        <w:rPr>
          <w:sz w:val="28"/>
          <w:szCs w:val="28"/>
          <w:lang w:val="en-GB"/>
        </w:rPr>
        <w:t xml:space="preserve"> Street, room 107 </w:t>
      </w:r>
      <w:r w:rsidRPr="00346A74">
        <w:rPr>
          <w:sz w:val="28"/>
          <w:szCs w:val="28"/>
          <w:lang w:val="en-GB"/>
        </w:rPr>
        <w:t>–</w:t>
      </w:r>
      <w:r w:rsidRPr="00346A74">
        <w:rPr>
          <w:sz w:val="28"/>
          <w:szCs w:val="28"/>
          <w:lang w:val="en-GB"/>
        </w:rPr>
        <w:t xml:space="preserve"> </w:t>
      </w:r>
      <w:r w:rsidRPr="00346A74">
        <w:rPr>
          <w:sz w:val="28"/>
          <w:szCs w:val="28"/>
          <w:highlight w:val="red"/>
          <w:lang w:val="en-GB"/>
        </w:rPr>
        <w:t>obligatory</w:t>
      </w:r>
    </w:p>
    <w:p w14:paraId="08A1C9CC" w14:textId="77777777" w:rsidR="00072EB1" w:rsidRDefault="00072EB1" w:rsidP="00346A74">
      <w:pPr>
        <w:pStyle w:val="Akapitzlist"/>
        <w:spacing w:line="360" w:lineRule="auto"/>
        <w:rPr>
          <w:b/>
          <w:bCs/>
          <w:sz w:val="28"/>
          <w:szCs w:val="28"/>
          <w:lang w:val="en-GB"/>
        </w:rPr>
      </w:pPr>
    </w:p>
    <w:p w14:paraId="3E4F9EC6" w14:textId="7BBC0B1F" w:rsidR="00346A74" w:rsidRDefault="00346A74" w:rsidP="00346A74">
      <w:pPr>
        <w:pStyle w:val="Akapitzlist"/>
        <w:spacing w:line="360" w:lineRule="auto"/>
        <w:rPr>
          <w:sz w:val="28"/>
          <w:szCs w:val="28"/>
          <w:lang w:val="en-GB"/>
        </w:rPr>
      </w:pPr>
      <w:r w:rsidRPr="00346A74">
        <w:rPr>
          <w:b/>
          <w:bCs/>
          <w:sz w:val="28"/>
          <w:szCs w:val="28"/>
          <w:lang w:val="en-GB"/>
        </w:rPr>
        <w:t>10.15 – 11.45</w:t>
      </w:r>
      <w:r w:rsidRPr="00346A74">
        <w:rPr>
          <w:sz w:val="28"/>
          <w:szCs w:val="28"/>
          <w:lang w:val="en-GB"/>
        </w:rPr>
        <w:t xml:space="preserve"> Dr </w:t>
      </w:r>
      <w:r w:rsidRPr="00346A74">
        <w:rPr>
          <w:color w:val="000000"/>
          <w:sz w:val="28"/>
          <w:szCs w:val="28"/>
          <w:lang w:val="en-GB"/>
        </w:rPr>
        <w:t>Magda Gibiec,</w:t>
      </w:r>
      <w:r w:rsidRPr="00346A74">
        <w:rPr>
          <w:color w:val="000000"/>
          <w:sz w:val="28"/>
          <w:szCs w:val="28"/>
          <w:shd w:val="clear" w:color="auto" w:fill="FFFFFF"/>
          <w:lang w:val="en-GB"/>
        </w:rPr>
        <w:t xml:space="preserve"> </w:t>
      </w:r>
      <w:r w:rsidRPr="00346A74">
        <w:rPr>
          <w:i/>
          <w:iCs/>
          <w:color w:val="000000"/>
          <w:sz w:val="28"/>
          <w:szCs w:val="28"/>
          <w:shd w:val="clear" w:color="auto" w:fill="FFFFFF"/>
          <w:lang w:val="en-GB"/>
        </w:rPr>
        <w:t>Nationalism in the age of world wars</w:t>
      </w:r>
      <w:r w:rsidRPr="00346A74">
        <w:rPr>
          <w:color w:val="000000"/>
          <w:sz w:val="28"/>
          <w:szCs w:val="28"/>
          <w:shd w:val="clear" w:color="auto" w:fill="FFFFFF"/>
          <w:lang w:val="en-GB"/>
        </w:rPr>
        <w:t xml:space="preserve">, </w:t>
      </w:r>
      <w:r w:rsidRPr="00346A74">
        <w:rPr>
          <w:color w:val="000000"/>
          <w:sz w:val="28"/>
          <w:szCs w:val="28"/>
          <w:lang w:val="en-GB"/>
        </w:rPr>
        <w:t xml:space="preserve">30 h, seminar, </w:t>
      </w:r>
      <w:r w:rsidR="00072EB1">
        <w:rPr>
          <w:color w:val="000000"/>
          <w:sz w:val="28"/>
          <w:szCs w:val="28"/>
          <w:lang w:val="en-GB"/>
        </w:rPr>
        <w:t>3</w:t>
      </w:r>
      <w:r w:rsidRPr="00346A74">
        <w:rPr>
          <w:color w:val="000000"/>
          <w:sz w:val="28"/>
          <w:szCs w:val="28"/>
          <w:lang w:val="en-GB"/>
        </w:rPr>
        <w:t xml:space="preserve"> ECTS, Institute of History, 49 </w:t>
      </w:r>
      <w:proofErr w:type="spellStart"/>
      <w:r w:rsidRPr="00346A74">
        <w:rPr>
          <w:sz w:val="28"/>
          <w:szCs w:val="28"/>
          <w:lang w:val="en-US"/>
        </w:rPr>
        <w:t>Szewska</w:t>
      </w:r>
      <w:proofErr w:type="spellEnd"/>
      <w:r w:rsidRPr="00346A74">
        <w:rPr>
          <w:sz w:val="28"/>
          <w:szCs w:val="28"/>
          <w:lang w:val="en-US"/>
        </w:rPr>
        <w:t xml:space="preserve"> Street,</w:t>
      </w:r>
      <w:r w:rsidRPr="00346A74">
        <w:rPr>
          <w:b/>
          <w:bCs/>
          <w:sz w:val="28"/>
          <w:szCs w:val="28"/>
          <w:lang w:val="en-US"/>
        </w:rPr>
        <w:t xml:space="preserve"> </w:t>
      </w:r>
      <w:r w:rsidRPr="00346A74">
        <w:rPr>
          <w:sz w:val="28"/>
          <w:szCs w:val="28"/>
          <w:lang w:val="en-GB"/>
        </w:rPr>
        <w:t xml:space="preserve"> room 119</w:t>
      </w:r>
      <w:r>
        <w:rPr>
          <w:sz w:val="28"/>
          <w:szCs w:val="28"/>
          <w:lang w:val="en-GB"/>
        </w:rPr>
        <w:t xml:space="preserve"> </w:t>
      </w:r>
      <w:r w:rsidR="00072EB1">
        <w:rPr>
          <w:sz w:val="28"/>
          <w:szCs w:val="28"/>
          <w:lang w:val="en-GB"/>
        </w:rPr>
        <w:t>–</w:t>
      </w:r>
      <w:r>
        <w:rPr>
          <w:sz w:val="28"/>
          <w:szCs w:val="28"/>
          <w:lang w:val="en-GB"/>
        </w:rPr>
        <w:t xml:space="preserve"> </w:t>
      </w:r>
      <w:r w:rsidRPr="00346A74">
        <w:rPr>
          <w:sz w:val="28"/>
          <w:szCs w:val="28"/>
          <w:highlight w:val="green"/>
          <w:lang w:val="en-GB"/>
        </w:rPr>
        <w:t>optional</w:t>
      </w:r>
    </w:p>
    <w:p w14:paraId="2B5C4751" w14:textId="77777777" w:rsidR="00072EB1" w:rsidRDefault="00072EB1" w:rsidP="00346A74">
      <w:pPr>
        <w:pStyle w:val="Akapitzlist"/>
        <w:spacing w:line="360" w:lineRule="auto"/>
        <w:rPr>
          <w:sz w:val="28"/>
          <w:szCs w:val="28"/>
          <w:lang w:val="en-GB"/>
        </w:rPr>
      </w:pPr>
    </w:p>
    <w:p w14:paraId="2ACAF7BB" w14:textId="3D78EA2F" w:rsidR="00346A74" w:rsidRDefault="00346A74" w:rsidP="00346A74">
      <w:pPr>
        <w:pStyle w:val="Akapitzlist"/>
        <w:spacing w:line="360" w:lineRule="auto"/>
        <w:rPr>
          <w:sz w:val="28"/>
          <w:szCs w:val="28"/>
          <w:lang w:val="en-GB"/>
        </w:rPr>
      </w:pPr>
      <w:r w:rsidRPr="00346A74">
        <w:rPr>
          <w:b/>
          <w:bCs/>
          <w:color w:val="000000" w:themeColor="text1"/>
          <w:sz w:val="28"/>
          <w:szCs w:val="28"/>
          <w:lang w:val="en-GB"/>
        </w:rPr>
        <w:t xml:space="preserve">14.00 - 15.30 </w:t>
      </w:r>
      <w:r w:rsidRPr="00346A74">
        <w:rPr>
          <w:color w:val="000000" w:themeColor="text1"/>
          <w:sz w:val="28"/>
          <w:szCs w:val="28"/>
          <w:lang w:val="en-GB"/>
        </w:rPr>
        <w:t xml:space="preserve">Prof. dr hab. Andrzej </w:t>
      </w:r>
      <w:proofErr w:type="spellStart"/>
      <w:r w:rsidRPr="00346A74">
        <w:rPr>
          <w:color w:val="000000" w:themeColor="text1"/>
          <w:sz w:val="28"/>
          <w:szCs w:val="28"/>
          <w:lang w:val="en-GB"/>
        </w:rPr>
        <w:t>Wypustek</w:t>
      </w:r>
      <w:proofErr w:type="spellEnd"/>
      <w:r w:rsidRPr="00346A74">
        <w:rPr>
          <w:i/>
          <w:iCs/>
          <w:color w:val="000000" w:themeColor="text1"/>
          <w:sz w:val="28"/>
          <w:szCs w:val="28"/>
          <w:lang w:val="en-GB"/>
        </w:rPr>
        <w:t>, Private Life in Ancient Greece and Rome</w:t>
      </w:r>
      <w:r w:rsidRPr="00346A74">
        <w:rPr>
          <w:color w:val="000000" w:themeColor="text1"/>
          <w:sz w:val="28"/>
          <w:szCs w:val="28"/>
          <w:lang w:val="en-GB"/>
        </w:rPr>
        <w:t xml:space="preserve">, 30 h, lecture, </w:t>
      </w:r>
      <w:r w:rsidR="00072EB1">
        <w:rPr>
          <w:color w:val="000000" w:themeColor="text1"/>
          <w:sz w:val="28"/>
          <w:szCs w:val="28"/>
          <w:lang w:val="en-GB"/>
        </w:rPr>
        <w:t>3</w:t>
      </w:r>
      <w:r w:rsidRPr="00346A74">
        <w:rPr>
          <w:color w:val="000000" w:themeColor="text1"/>
          <w:sz w:val="28"/>
          <w:szCs w:val="28"/>
          <w:lang w:val="en-GB"/>
        </w:rPr>
        <w:t xml:space="preserve"> ECTS, </w:t>
      </w:r>
      <w:r w:rsidRPr="00346A74">
        <w:rPr>
          <w:color w:val="000000"/>
          <w:sz w:val="28"/>
          <w:szCs w:val="28"/>
          <w:lang w:val="en-GB"/>
        </w:rPr>
        <w:t xml:space="preserve">Institute of History, 7 </w:t>
      </w:r>
      <w:proofErr w:type="spellStart"/>
      <w:r w:rsidRPr="00346A74">
        <w:rPr>
          <w:color w:val="000000"/>
          <w:sz w:val="28"/>
          <w:szCs w:val="28"/>
          <w:lang w:val="en-GB"/>
        </w:rPr>
        <w:t>Szajnochy</w:t>
      </w:r>
      <w:proofErr w:type="spellEnd"/>
      <w:r w:rsidRPr="00346A74">
        <w:rPr>
          <w:sz w:val="28"/>
          <w:szCs w:val="28"/>
          <w:lang w:val="en-US"/>
        </w:rPr>
        <w:t xml:space="preserve"> Street,</w:t>
      </w:r>
      <w:r w:rsidRPr="00346A74">
        <w:rPr>
          <w:b/>
          <w:bCs/>
          <w:sz w:val="28"/>
          <w:szCs w:val="28"/>
          <w:lang w:val="en-US"/>
        </w:rPr>
        <w:t xml:space="preserve"> </w:t>
      </w:r>
      <w:r w:rsidRPr="00346A74">
        <w:rPr>
          <w:color w:val="000000" w:themeColor="text1"/>
          <w:sz w:val="28"/>
          <w:szCs w:val="28"/>
          <w:lang w:val="en-GB"/>
        </w:rPr>
        <w:t xml:space="preserve"> room 202</w:t>
      </w:r>
      <w:r>
        <w:rPr>
          <w:sz w:val="28"/>
          <w:szCs w:val="28"/>
          <w:lang w:val="en-GB"/>
        </w:rPr>
        <w:t xml:space="preserve">- </w:t>
      </w:r>
      <w:r w:rsidRPr="00346A74">
        <w:rPr>
          <w:sz w:val="28"/>
          <w:szCs w:val="28"/>
          <w:highlight w:val="green"/>
          <w:lang w:val="en-GB"/>
        </w:rPr>
        <w:t>optional</w:t>
      </w:r>
    </w:p>
    <w:p w14:paraId="32D9D2A7" w14:textId="478E9620" w:rsidR="00346A74" w:rsidRPr="00D240BB" w:rsidRDefault="00346A74" w:rsidP="00346A74">
      <w:pPr>
        <w:pStyle w:val="Akapitzlist"/>
        <w:spacing w:line="360" w:lineRule="auto"/>
        <w:rPr>
          <w:color w:val="000000" w:themeColor="text1"/>
          <w:sz w:val="28"/>
          <w:szCs w:val="28"/>
          <w:lang w:val="en-GB"/>
        </w:rPr>
      </w:pPr>
    </w:p>
    <w:p w14:paraId="5BD2E87E" w14:textId="48B1903B" w:rsidR="00E4018D" w:rsidRPr="005715CC" w:rsidRDefault="00E4018D" w:rsidP="00E4018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5715C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Tuesday</w:t>
      </w:r>
    </w:p>
    <w:p w14:paraId="28A47E36" w14:textId="59D347F0" w:rsidR="00346A74" w:rsidRDefault="00881F48" w:rsidP="00DB1D22">
      <w:pPr>
        <w:pStyle w:val="Akapitzlist"/>
        <w:spacing w:line="360" w:lineRule="auto"/>
        <w:rPr>
          <w:sz w:val="28"/>
          <w:szCs w:val="28"/>
          <w:lang w:val="en-GB"/>
        </w:rPr>
      </w:pP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6A74" w:rsidRPr="00346A74">
        <w:rPr>
          <w:rFonts w:ascii="Aptos" w:eastAsia="Times New Roman" w:hAnsi="Aptos" w:cs="Times New Roman"/>
          <w:b/>
          <w:bCs/>
          <w:kern w:val="0"/>
          <w:sz w:val="28"/>
          <w:szCs w:val="28"/>
          <w:lang w:val="en-US" w:eastAsia="pl-PL"/>
          <w14:ligatures w14:val="none"/>
        </w:rPr>
        <w:t>10.45 - 12.15</w:t>
      </w:r>
      <w:r w:rsidR="00346A74" w:rsidRPr="00346A74">
        <w:rPr>
          <w:rFonts w:ascii="Aptos" w:eastAsia="Times New Roman" w:hAnsi="Aptos" w:cs="Times New Roman"/>
          <w:kern w:val="0"/>
          <w:sz w:val="28"/>
          <w:szCs w:val="28"/>
          <w:lang w:val="en-US" w:eastAsia="pl-PL"/>
          <w14:ligatures w14:val="none"/>
        </w:rPr>
        <w:t xml:space="preserve"> Dr Agnieszka Patała, </w:t>
      </w:r>
      <w:r w:rsidR="00346A74" w:rsidRPr="00346A74">
        <w:rPr>
          <w:rFonts w:ascii="Aptos" w:eastAsia="Times New Roman" w:hAnsi="Aptos" w:cs="Times New Roman"/>
          <w:i/>
          <w:iCs/>
          <w:kern w:val="0"/>
          <w:sz w:val="28"/>
          <w:szCs w:val="28"/>
          <w:lang w:val="en-US" w:eastAsia="pl-PL"/>
          <w14:ligatures w14:val="none"/>
        </w:rPr>
        <w:t>Methodology of Art History</w:t>
      </w:r>
      <w:r w:rsidR="00346A74" w:rsidRPr="00346A74">
        <w:rPr>
          <w:rFonts w:ascii="Aptos" w:eastAsia="Times New Roman" w:hAnsi="Aptos" w:cs="Times New Roman"/>
          <w:kern w:val="0"/>
          <w:sz w:val="28"/>
          <w:szCs w:val="28"/>
          <w:lang w:val="en-US" w:eastAsia="pl-PL"/>
          <w14:ligatures w14:val="none"/>
        </w:rPr>
        <w:t xml:space="preserve">,  30 h, </w:t>
      </w:r>
      <w:r w:rsidR="00346A74" w:rsidRPr="00346A74">
        <w:rPr>
          <w:rFonts w:ascii="Aptos" w:eastAsia="Times New Roman" w:hAnsi="Aptos" w:cs="Times New Roman"/>
          <w:color w:val="000000"/>
          <w:kern w:val="0"/>
          <w:sz w:val="28"/>
          <w:szCs w:val="28"/>
          <w:lang w:val="en-GB" w:eastAsia="pl-PL"/>
          <w14:ligatures w14:val="none"/>
        </w:rPr>
        <w:t xml:space="preserve">seminar, </w:t>
      </w:r>
      <w:r w:rsidR="00072EB1">
        <w:rPr>
          <w:rFonts w:ascii="Aptos" w:eastAsia="Times New Roman" w:hAnsi="Aptos" w:cs="Times New Roman"/>
          <w:color w:val="000000"/>
          <w:kern w:val="0"/>
          <w:sz w:val="28"/>
          <w:szCs w:val="28"/>
          <w:lang w:val="en-GB" w:eastAsia="pl-PL"/>
          <w14:ligatures w14:val="none"/>
        </w:rPr>
        <w:t>3</w:t>
      </w:r>
      <w:r w:rsidR="00346A74" w:rsidRPr="00346A74">
        <w:rPr>
          <w:rFonts w:ascii="Aptos" w:eastAsia="Times New Roman" w:hAnsi="Aptos" w:cs="Times New Roman"/>
          <w:color w:val="000000"/>
          <w:kern w:val="0"/>
          <w:sz w:val="28"/>
          <w:szCs w:val="28"/>
          <w:lang w:val="en-GB" w:eastAsia="pl-PL"/>
          <w14:ligatures w14:val="none"/>
        </w:rPr>
        <w:t xml:space="preserve"> ECTS,</w:t>
      </w:r>
      <w:r w:rsidR="00346A74" w:rsidRPr="00346A74">
        <w:rPr>
          <w:rFonts w:ascii="Aptos" w:eastAsia="Times New Roman" w:hAnsi="Aptos" w:cs="Times New Roman"/>
          <w:kern w:val="0"/>
          <w:sz w:val="28"/>
          <w:szCs w:val="28"/>
          <w:lang w:val="en-US" w:eastAsia="pl-PL"/>
          <w14:ligatures w14:val="none"/>
        </w:rPr>
        <w:t xml:space="preserve"> Institute of Art History, 36 </w:t>
      </w:r>
      <w:proofErr w:type="spellStart"/>
      <w:r w:rsidR="00346A74" w:rsidRPr="00346A74">
        <w:rPr>
          <w:rFonts w:ascii="Aptos" w:eastAsia="Times New Roman" w:hAnsi="Aptos" w:cs="Times New Roman"/>
          <w:kern w:val="0"/>
          <w:sz w:val="28"/>
          <w:szCs w:val="28"/>
          <w:lang w:val="en-US" w:eastAsia="pl-PL"/>
          <w14:ligatures w14:val="none"/>
        </w:rPr>
        <w:t>Szewska</w:t>
      </w:r>
      <w:proofErr w:type="spellEnd"/>
      <w:r w:rsidR="00346A74">
        <w:rPr>
          <w:rFonts w:ascii="Aptos" w:eastAsia="Times New Roman" w:hAnsi="Aptos" w:cs="Times New Roman"/>
          <w:kern w:val="0"/>
          <w:sz w:val="28"/>
          <w:szCs w:val="28"/>
          <w:lang w:val="en-US" w:eastAsia="pl-PL"/>
          <w14:ligatures w14:val="none"/>
        </w:rPr>
        <w:t xml:space="preserve"> Street</w:t>
      </w:r>
      <w:r w:rsidR="00346A74" w:rsidRPr="00346A74">
        <w:rPr>
          <w:rFonts w:ascii="Aptos" w:eastAsia="Times New Roman" w:hAnsi="Aptos" w:cs="Times New Roman"/>
          <w:kern w:val="0"/>
          <w:sz w:val="28"/>
          <w:szCs w:val="28"/>
          <w:lang w:val="en-US" w:eastAsia="pl-PL"/>
          <w14:ligatures w14:val="none"/>
        </w:rPr>
        <w:t xml:space="preserve">, room 307 </w:t>
      </w:r>
      <w:r w:rsidR="00346A74" w:rsidRPr="00346A74">
        <w:rPr>
          <w:sz w:val="28"/>
          <w:szCs w:val="28"/>
          <w:lang w:val="en-GB"/>
        </w:rPr>
        <w:t xml:space="preserve">– </w:t>
      </w:r>
      <w:r w:rsidR="00346A74" w:rsidRPr="00346A74">
        <w:rPr>
          <w:sz w:val="28"/>
          <w:szCs w:val="28"/>
          <w:highlight w:val="red"/>
          <w:lang w:val="en-GB"/>
        </w:rPr>
        <w:t>obligatory</w:t>
      </w:r>
    </w:p>
    <w:p w14:paraId="35D1467F" w14:textId="77777777" w:rsidR="00072EB1" w:rsidRDefault="00072EB1" w:rsidP="00DB1D22">
      <w:pPr>
        <w:pStyle w:val="Akapitzlist"/>
        <w:spacing w:line="360" w:lineRule="auto"/>
        <w:rPr>
          <w:b/>
          <w:bCs/>
          <w:sz w:val="28"/>
          <w:szCs w:val="28"/>
          <w:lang w:val="en-GB"/>
        </w:rPr>
      </w:pPr>
    </w:p>
    <w:p w14:paraId="241CB1B2" w14:textId="2DADFD4E" w:rsidR="00346A74" w:rsidRDefault="00346A74" w:rsidP="00DB1D22">
      <w:pPr>
        <w:spacing w:after="0" w:line="360" w:lineRule="auto"/>
        <w:ind w:left="720"/>
        <w:contextualSpacing/>
        <w:rPr>
          <w:sz w:val="28"/>
          <w:szCs w:val="28"/>
          <w:lang w:val="en-GB"/>
        </w:rPr>
      </w:pPr>
      <w:r w:rsidRPr="00346A74"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val="en-GB" w:eastAsia="pl-PL"/>
          <w14:ligatures w14:val="none"/>
        </w:rPr>
        <w:t>12.00 - 13.30</w:t>
      </w:r>
      <w:r w:rsidRPr="00346A74">
        <w:rPr>
          <w:rFonts w:ascii="Aptos" w:eastAsia="Times New Roman" w:hAnsi="Aptos" w:cs="Times New Roman"/>
          <w:color w:val="000000"/>
          <w:kern w:val="0"/>
          <w:sz w:val="28"/>
          <w:szCs w:val="28"/>
          <w:lang w:val="en-GB" w:eastAsia="pl-PL"/>
          <w14:ligatures w14:val="none"/>
        </w:rPr>
        <w:t xml:space="preserve"> </w:t>
      </w:r>
      <w:r w:rsidRPr="00346A74">
        <w:rPr>
          <w:rFonts w:ascii="Aptos" w:eastAsia="Times New Roman" w:hAnsi="Aptos" w:cs="Times New Roman"/>
          <w:kern w:val="0"/>
          <w:sz w:val="28"/>
          <w:szCs w:val="28"/>
          <w:lang w:val="en-AU" w:eastAsia="pl-PL"/>
          <w14:ligatures w14:val="none"/>
        </w:rPr>
        <w:t>Prof. P</w:t>
      </w:r>
      <w:r w:rsidRPr="00346A74">
        <w:rPr>
          <w:rFonts w:ascii="Aptos" w:eastAsia="Times New Roman" w:hAnsi="Aptos" w:cs="Times New Roman"/>
          <w:kern w:val="0"/>
          <w:sz w:val="28"/>
          <w:szCs w:val="28"/>
          <w:lang w:val="en-AU" w:eastAsia="pl-PL"/>
          <w14:ligatures w14:val="none"/>
        </w:rPr>
        <w:t>rzemysław</w:t>
      </w:r>
      <w:r w:rsidRPr="00346A74">
        <w:rPr>
          <w:rFonts w:ascii="Aptos" w:eastAsia="Times New Roman" w:hAnsi="Aptos" w:cs="Times New Roman"/>
          <w:kern w:val="0"/>
          <w:sz w:val="28"/>
          <w:szCs w:val="28"/>
          <w:lang w:val="en-AU" w:eastAsia="pl-PL"/>
          <w14:ligatures w14:val="none"/>
        </w:rPr>
        <w:t xml:space="preserve"> Wiszewski, </w:t>
      </w:r>
      <w:r w:rsidRPr="00346A74">
        <w:rPr>
          <w:rFonts w:ascii="Aptos" w:eastAsia="Times New Roman" w:hAnsi="Aptos" w:cs="Times New Roman"/>
          <w:i/>
          <w:iCs/>
          <w:kern w:val="0"/>
          <w:sz w:val="28"/>
          <w:szCs w:val="28"/>
          <w:lang w:val="en-AU" w:eastAsia="pl-PL"/>
          <w14:ligatures w14:val="none"/>
        </w:rPr>
        <w:t>Multi-ethnic societies in medieval Europe. Conflicts and co-operation</w:t>
      </w:r>
      <w:r w:rsidRPr="00346A74">
        <w:rPr>
          <w:rFonts w:ascii="Aptos" w:eastAsia="Times New Roman" w:hAnsi="Aptos" w:cs="Times New Roman"/>
          <w:kern w:val="0"/>
          <w:sz w:val="28"/>
          <w:szCs w:val="28"/>
          <w:lang w:val="en-AU" w:eastAsia="pl-PL"/>
          <w14:ligatures w14:val="none"/>
        </w:rPr>
        <w:t xml:space="preserve">, </w:t>
      </w:r>
      <w:r w:rsidRPr="00346A74">
        <w:rPr>
          <w:rFonts w:ascii="Aptos" w:eastAsia="Times New Roman" w:hAnsi="Aptos" w:cs="Times New Roman"/>
          <w:color w:val="000000"/>
          <w:kern w:val="0"/>
          <w:sz w:val="28"/>
          <w:szCs w:val="28"/>
          <w:lang w:val="en-GB" w:eastAsia="pl-PL"/>
          <w14:ligatures w14:val="none"/>
        </w:rPr>
        <w:t xml:space="preserve">30 h, seminar, </w:t>
      </w:r>
      <w:r w:rsidR="00072EB1">
        <w:rPr>
          <w:rFonts w:ascii="Aptos" w:eastAsia="Times New Roman" w:hAnsi="Aptos" w:cs="Times New Roman"/>
          <w:color w:val="000000"/>
          <w:kern w:val="0"/>
          <w:sz w:val="28"/>
          <w:szCs w:val="28"/>
          <w:lang w:val="en-GB" w:eastAsia="pl-PL"/>
          <w14:ligatures w14:val="none"/>
        </w:rPr>
        <w:t>5</w:t>
      </w:r>
      <w:r w:rsidRPr="00346A74">
        <w:rPr>
          <w:rFonts w:ascii="Aptos" w:eastAsia="Times New Roman" w:hAnsi="Aptos" w:cs="Times New Roman"/>
          <w:color w:val="000000"/>
          <w:kern w:val="0"/>
          <w:sz w:val="28"/>
          <w:szCs w:val="28"/>
          <w:lang w:val="en-GB" w:eastAsia="pl-PL"/>
          <w14:ligatures w14:val="none"/>
        </w:rPr>
        <w:t xml:space="preserve"> ECTS, Institute of History, 49 </w:t>
      </w:r>
      <w:proofErr w:type="spellStart"/>
      <w:r w:rsidRPr="00346A74">
        <w:rPr>
          <w:rFonts w:ascii="Aptos" w:eastAsia="Times New Roman" w:hAnsi="Aptos" w:cs="Times New Roman"/>
          <w:kern w:val="0"/>
          <w:sz w:val="28"/>
          <w:szCs w:val="28"/>
          <w:lang w:val="en-US" w:eastAsia="pl-PL"/>
          <w14:ligatures w14:val="none"/>
        </w:rPr>
        <w:t>Szewska</w:t>
      </w:r>
      <w:proofErr w:type="spellEnd"/>
      <w:r w:rsidRPr="00346A74">
        <w:rPr>
          <w:rFonts w:ascii="Aptos" w:eastAsia="Times New Roman" w:hAnsi="Aptos" w:cs="Times New Roman"/>
          <w:kern w:val="0"/>
          <w:sz w:val="28"/>
          <w:szCs w:val="28"/>
          <w:lang w:val="en-US" w:eastAsia="pl-PL"/>
          <w14:ligatures w14:val="none"/>
        </w:rPr>
        <w:t xml:space="preserve"> Street,</w:t>
      </w:r>
      <w:r w:rsidRPr="00346A74">
        <w:rPr>
          <w:rFonts w:ascii="Aptos" w:eastAsia="Times New Roman" w:hAnsi="Aptos" w:cs="Times New Roman"/>
          <w:b/>
          <w:bCs/>
          <w:kern w:val="0"/>
          <w:sz w:val="28"/>
          <w:szCs w:val="28"/>
          <w:lang w:val="en-US" w:eastAsia="pl-PL"/>
          <w14:ligatures w14:val="none"/>
        </w:rPr>
        <w:t xml:space="preserve"> </w:t>
      </w:r>
      <w:r w:rsidRPr="00346A74">
        <w:rPr>
          <w:rFonts w:ascii="Aptos" w:eastAsia="Times New Roman" w:hAnsi="Aptos" w:cs="Times New Roman"/>
          <w:color w:val="000000"/>
          <w:kern w:val="0"/>
          <w:sz w:val="28"/>
          <w:szCs w:val="28"/>
          <w:lang w:val="en-GB" w:eastAsia="pl-PL"/>
          <w14:ligatures w14:val="none"/>
        </w:rPr>
        <w:t xml:space="preserve"> room 119</w:t>
      </w:r>
      <w:r>
        <w:rPr>
          <w:rFonts w:ascii="Aptos" w:eastAsia="Times New Roman" w:hAnsi="Aptos" w:cs="Times New Roman"/>
          <w:color w:val="000000"/>
          <w:kern w:val="0"/>
          <w:sz w:val="28"/>
          <w:szCs w:val="28"/>
          <w:lang w:val="en-GB" w:eastAsia="pl-PL"/>
          <w14:ligatures w14:val="none"/>
        </w:rPr>
        <w:t xml:space="preserve"> </w:t>
      </w:r>
      <w:r w:rsidRPr="00346A74">
        <w:rPr>
          <w:sz w:val="28"/>
          <w:szCs w:val="28"/>
          <w:lang w:val="en-GB"/>
        </w:rPr>
        <w:t xml:space="preserve">– </w:t>
      </w:r>
      <w:r w:rsidRPr="00346A74">
        <w:rPr>
          <w:sz w:val="28"/>
          <w:szCs w:val="28"/>
          <w:highlight w:val="red"/>
          <w:lang w:val="en-GB"/>
        </w:rPr>
        <w:t>obligatory</w:t>
      </w:r>
    </w:p>
    <w:p w14:paraId="3D268C73" w14:textId="77777777" w:rsidR="00072EB1" w:rsidRDefault="00072EB1" w:rsidP="00DB1D22">
      <w:pPr>
        <w:spacing w:after="0" w:line="360" w:lineRule="auto"/>
        <w:ind w:left="720"/>
        <w:contextualSpacing/>
        <w:rPr>
          <w:sz w:val="28"/>
          <w:szCs w:val="28"/>
          <w:lang w:val="en-GB"/>
        </w:rPr>
      </w:pPr>
    </w:p>
    <w:p w14:paraId="562F6A55" w14:textId="1D0C8973" w:rsidR="00072EB1" w:rsidRDefault="00346A74" w:rsidP="00072EB1">
      <w:pPr>
        <w:spacing w:after="0" w:line="360" w:lineRule="auto"/>
        <w:ind w:left="720"/>
        <w:contextualSpacing/>
        <w:rPr>
          <w:sz w:val="28"/>
          <w:szCs w:val="28"/>
          <w:lang w:val="en-GB"/>
        </w:rPr>
      </w:pPr>
      <w:r w:rsidRPr="00346A74">
        <w:rPr>
          <w:rFonts w:ascii="Aptos" w:eastAsia="Times New Roman" w:hAnsi="Aptos" w:cs="Times New Roman"/>
          <w:b/>
          <w:bCs/>
          <w:kern w:val="0"/>
          <w:sz w:val="28"/>
          <w:szCs w:val="28"/>
          <w:lang w:val="en-US" w:eastAsia="pl-PL"/>
          <w14:ligatures w14:val="none"/>
        </w:rPr>
        <w:t>15.00 - 16.30</w:t>
      </w:r>
      <w:r w:rsidRPr="00346A74">
        <w:rPr>
          <w:rFonts w:ascii="Aptos" w:eastAsia="Times New Roman" w:hAnsi="Aptos" w:cs="Times New Roman"/>
          <w:kern w:val="0"/>
          <w:sz w:val="28"/>
          <w:szCs w:val="28"/>
          <w:lang w:val="en-US" w:eastAsia="pl-PL"/>
          <w14:ligatures w14:val="none"/>
        </w:rPr>
        <w:t>,</w:t>
      </w:r>
      <w:r w:rsidRPr="00346A74">
        <w:rPr>
          <w:rFonts w:ascii="Aptos" w:eastAsia="Times New Roman" w:hAnsi="Aptos" w:cs="Times New Roman"/>
          <w:b/>
          <w:bCs/>
          <w:kern w:val="0"/>
          <w:sz w:val="28"/>
          <w:szCs w:val="28"/>
          <w:lang w:val="en-US" w:eastAsia="pl-PL"/>
          <w14:ligatures w14:val="none"/>
        </w:rPr>
        <w:t xml:space="preserve"> </w:t>
      </w:r>
      <w:r w:rsidRPr="00346A74">
        <w:rPr>
          <w:rFonts w:ascii="Aptos" w:eastAsia="Times New Roman" w:hAnsi="Aptos" w:cs="Times New Roman"/>
          <w:kern w:val="0"/>
          <w:sz w:val="28"/>
          <w:szCs w:val="28"/>
          <w:lang w:val="en-US" w:eastAsia="pl-PL"/>
          <w14:ligatures w14:val="none"/>
        </w:rPr>
        <w:t>Dr Dawid Junke,</w:t>
      </w:r>
      <w:r w:rsidRPr="00346A74">
        <w:rPr>
          <w:rFonts w:ascii="Aptos" w:eastAsia="Times New Roman" w:hAnsi="Aptos" w:cs="Times New Roman"/>
          <w:b/>
          <w:bCs/>
          <w:kern w:val="0"/>
          <w:sz w:val="28"/>
          <w:szCs w:val="28"/>
          <w:lang w:val="en-US" w:eastAsia="pl-PL"/>
          <w14:ligatures w14:val="none"/>
        </w:rPr>
        <w:t xml:space="preserve"> </w:t>
      </w:r>
      <w:r w:rsidRPr="00346A74">
        <w:rPr>
          <w:rFonts w:ascii="Aptos" w:eastAsia="Times New Roman" w:hAnsi="Aptos" w:cs="Times New Roman"/>
          <w:i/>
          <w:iCs/>
          <w:kern w:val="0"/>
          <w:sz w:val="28"/>
          <w:szCs w:val="28"/>
          <w:lang w:val="en-US" w:eastAsia="pl-PL"/>
          <w14:ligatures w14:val="none"/>
        </w:rPr>
        <w:t>Introduction to Film Studies</w:t>
      </w:r>
      <w:r w:rsidRPr="00346A74">
        <w:rPr>
          <w:rFonts w:ascii="Aptos" w:eastAsia="Times New Roman" w:hAnsi="Aptos" w:cs="Times New Roman"/>
          <w:b/>
          <w:bCs/>
          <w:kern w:val="0"/>
          <w:sz w:val="28"/>
          <w:szCs w:val="28"/>
          <w:lang w:val="en-US" w:eastAsia="pl-PL"/>
          <w14:ligatures w14:val="none"/>
        </w:rPr>
        <w:t xml:space="preserve">, </w:t>
      </w:r>
      <w:r w:rsidRPr="00346A74">
        <w:rPr>
          <w:rFonts w:ascii="Aptos" w:eastAsia="Times New Roman" w:hAnsi="Aptos" w:cs="Times New Roman"/>
          <w:kern w:val="0"/>
          <w:sz w:val="28"/>
          <w:szCs w:val="28"/>
          <w:lang w:val="en-US" w:eastAsia="pl-PL"/>
          <w14:ligatures w14:val="none"/>
        </w:rPr>
        <w:t>30 h,</w:t>
      </w:r>
      <w:r w:rsidRPr="00346A74">
        <w:rPr>
          <w:rFonts w:ascii="Aptos" w:eastAsia="Times New Roman" w:hAnsi="Aptos" w:cs="Times New Roman"/>
          <w:b/>
          <w:bCs/>
          <w:kern w:val="0"/>
          <w:sz w:val="28"/>
          <w:szCs w:val="28"/>
          <w:lang w:val="en-US" w:eastAsia="pl-PL"/>
          <w14:ligatures w14:val="none"/>
        </w:rPr>
        <w:t xml:space="preserve"> </w:t>
      </w:r>
      <w:r w:rsidRPr="00346A74">
        <w:rPr>
          <w:rFonts w:ascii="Aptos" w:eastAsia="Times New Roman" w:hAnsi="Aptos" w:cs="Times New Roman"/>
          <w:kern w:val="0"/>
          <w:sz w:val="28"/>
          <w:szCs w:val="28"/>
          <w:lang w:val="en-US" w:eastAsia="pl-PL"/>
          <w14:ligatures w14:val="none"/>
        </w:rPr>
        <w:t xml:space="preserve">seminar, </w:t>
      </w:r>
      <w:r w:rsidR="00072EB1">
        <w:rPr>
          <w:rFonts w:ascii="Aptos" w:eastAsia="Times New Roman" w:hAnsi="Aptos" w:cs="Times New Roman"/>
          <w:kern w:val="0"/>
          <w:sz w:val="28"/>
          <w:szCs w:val="28"/>
          <w:lang w:val="en-US" w:eastAsia="pl-PL"/>
          <w14:ligatures w14:val="none"/>
        </w:rPr>
        <w:t>4</w:t>
      </w:r>
      <w:r w:rsidRPr="00346A74">
        <w:rPr>
          <w:rFonts w:ascii="Aptos" w:eastAsia="Times New Roman" w:hAnsi="Aptos" w:cs="Times New Roman"/>
          <w:kern w:val="0"/>
          <w:sz w:val="28"/>
          <w:szCs w:val="28"/>
          <w:lang w:val="en-US" w:eastAsia="pl-PL"/>
          <w14:ligatures w14:val="none"/>
        </w:rPr>
        <w:t xml:space="preserve"> ECTS</w:t>
      </w:r>
      <w:r w:rsidRPr="00346A74">
        <w:rPr>
          <w:rFonts w:ascii="Aptos" w:eastAsia="Times New Roman" w:hAnsi="Aptos" w:cs="Times New Roman"/>
          <w:b/>
          <w:bCs/>
          <w:kern w:val="0"/>
          <w:sz w:val="28"/>
          <w:szCs w:val="28"/>
          <w:lang w:val="en-US" w:eastAsia="pl-PL"/>
          <w14:ligatures w14:val="none"/>
        </w:rPr>
        <w:t xml:space="preserve">, </w:t>
      </w:r>
      <w:r w:rsidRPr="00346A74">
        <w:rPr>
          <w:rFonts w:ascii="Aptos" w:eastAsia="Times New Roman" w:hAnsi="Aptos" w:cs="Times New Roman"/>
          <w:kern w:val="0"/>
          <w:sz w:val="28"/>
          <w:szCs w:val="28"/>
          <w:lang w:val="en-US" w:eastAsia="pl-PL"/>
          <w14:ligatures w14:val="none"/>
        </w:rPr>
        <w:t>Institute of Cultural Studies,</w:t>
      </w:r>
      <w:r w:rsidRPr="00346A74">
        <w:rPr>
          <w:rFonts w:ascii="Aptos" w:eastAsia="Times New Roman" w:hAnsi="Aptos" w:cs="Times New Roman"/>
          <w:b/>
          <w:bCs/>
          <w:kern w:val="0"/>
          <w:sz w:val="28"/>
          <w:szCs w:val="28"/>
          <w:lang w:val="en-US" w:eastAsia="pl-PL"/>
          <w14:ligatures w14:val="none"/>
        </w:rPr>
        <w:t xml:space="preserve"> </w:t>
      </w:r>
      <w:r w:rsidRPr="00346A74">
        <w:rPr>
          <w:rFonts w:ascii="Aptos" w:eastAsia="Times New Roman" w:hAnsi="Aptos" w:cs="Times New Roman"/>
          <w:kern w:val="0"/>
          <w:sz w:val="28"/>
          <w:szCs w:val="28"/>
          <w:lang w:val="en-US" w:eastAsia="pl-PL"/>
          <w14:ligatures w14:val="none"/>
        </w:rPr>
        <w:t>36</w:t>
      </w:r>
      <w:r w:rsidRPr="00346A74">
        <w:rPr>
          <w:rFonts w:ascii="Aptos" w:eastAsia="Times New Roman" w:hAnsi="Aptos" w:cs="Times New Roman"/>
          <w:kern w:val="0"/>
          <w:sz w:val="28"/>
          <w:szCs w:val="28"/>
          <w:lang w:val="en-US" w:eastAsia="pl-PL"/>
          <w14:ligatures w14:val="none"/>
        </w:rPr>
        <w:t xml:space="preserve"> </w:t>
      </w:r>
      <w:proofErr w:type="spellStart"/>
      <w:r w:rsidRPr="00346A74">
        <w:rPr>
          <w:rFonts w:ascii="Aptos" w:eastAsia="Times New Roman" w:hAnsi="Aptos" w:cs="Times New Roman"/>
          <w:kern w:val="0"/>
          <w:sz w:val="28"/>
          <w:szCs w:val="28"/>
          <w:lang w:val="en-US" w:eastAsia="pl-PL"/>
          <w14:ligatures w14:val="none"/>
        </w:rPr>
        <w:t>Szewska</w:t>
      </w:r>
      <w:proofErr w:type="spellEnd"/>
      <w:r w:rsidRPr="00346A74">
        <w:rPr>
          <w:rFonts w:ascii="Aptos" w:eastAsia="Times New Roman" w:hAnsi="Aptos" w:cs="Times New Roman"/>
          <w:kern w:val="0"/>
          <w:sz w:val="28"/>
          <w:szCs w:val="28"/>
          <w:lang w:val="en-US" w:eastAsia="pl-PL"/>
          <w14:ligatures w14:val="none"/>
        </w:rPr>
        <w:t xml:space="preserve"> </w:t>
      </w:r>
      <w:r w:rsidRPr="00346A74">
        <w:rPr>
          <w:rFonts w:ascii="Aptos" w:eastAsia="Times New Roman" w:hAnsi="Aptos" w:cs="Times New Roman"/>
          <w:kern w:val="0"/>
          <w:sz w:val="28"/>
          <w:szCs w:val="28"/>
          <w:lang w:val="en-US" w:eastAsia="pl-PL"/>
          <w14:ligatures w14:val="none"/>
        </w:rPr>
        <w:t>S</w:t>
      </w:r>
      <w:r w:rsidRPr="00346A74">
        <w:rPr>
          <w:rFonts w:ascii="Aptos" w:eastAsia="Times New Roman" w:hAnsi="Aptos" w:cs="Times New Roman"/>
          <w:kern w:val="0"/>
          <w:sz w:val="28"/>
          <w:szCs w:val="28"/>
          <w:lang w:val="en-US" w:eastAsia="pl-PL"/>
          <w14:ligatures w14:val="none"/>
        </w:rPr>
        <w:t>treet, room 208</w:t>
      </w:r>
      <w:r>
        <w:rPr>
          <w:rFonts w:ascii="Aptos" w:eastAsia="Times New Roman" w:hAnsi="Aptos" w:cs="Times New Roman"/>
          <w:kern w:val="0"/>
          <w:sz w:val="28"/>
          <w:szCs w:val="28"/>
          <w:lang w:val="en-US" w:eastAsia="pl-PL"/>
          <w14:ligatures w14:val="none"/>
        </w:rPr>
        <w:t xml:space="preserve"> </w:t>
      </w:r>
      <w:r w:rsidRPr="00346A74">
        <w:rPr>
          <w:sz w:val="28"/>
          <w:szCs w:val="28"/>
          <w:lang w:val="en-GB"/>
        </w:rPr>
        <w:t xml:space="preserve">– </w:t>
      </w:r>
      <w:r w:rsidRPr="00346A74">
        <w:rPr>
          <w:sz w:val="28"/>
          <w:szCs w:val="28"/>
          <w:highlight w:val="red"/>
          <w:lang w:val="en-GB"/>
        </w:rPr>
        <w:t>obligatory</w:t>
      </w:r>
    </w:p>
    <w:p w14:paraId="17FD91B7" w14:textId="77777777" w:rsidR="00072EB1" w:rsidRDefault="00072EB1" w:rsidP="00072EB1">
      <w:pPr>
        <w:spacing w:after="0" w:line="360" w:lineRule="auto"/>
        <w:ind w:left="720"/>
        <w:contextualSpacing/>
        <w:rPr>
          <w:sz w:val="28"/>
          <w:szCs w:val="28"/>
          <w:lang w:val="en-GB"/>
        </w:rPr>
      </w:pPr>
    </w:p>
    <w:p w14:paraId="3ACEAF53" w14:textId="0D548C2F" w:rsidR="00E4018D" w:rsidRPr="00402466" w:rsidRDefault="00E4018D" w:rsidP="00E4018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5715C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Wednesday</w:t>
      </w:r>
    </w:p>
    <w:p w14:paraId="261FC079" w14:textId="038075DB" w:rsidR="00346A74" w:rsidRDefault="00346A74" w:rsidP="00DB1D22">
      <w:pPr>
        <w:pStyle w:val="Akapitzlist"/>
        <w:spacing w:line="360" w:lineRule="auto"/>
        <w:rPr>
          <w:sz w:val="28"/>
          <w:szCs w:val="28"/>
          <w:lang w:val="en-GB"/>
        </w:rPr>
      </w:pPr>
      <w:r w:rsidRPr="00346A74">
        <w:rPr>
          <w:b/>
          <w:bCs/>
          <w:color w:val="000000"/>
          <w:sz w:val="28"/>
          <w:szCs w:val="28"/>
          <w:lang w:val="en-GB"/>
        </w:rPr>
        <w:t>10.15 - 11.45</w:t>
      </w:r>
      <w:r w:rsidRPr="00346A74">
        <w:rPr>
          <w:color w:val="000000"/>
          <w:sz w:val="28"/>
          <w:szCs w:val="28"/>
          <w:lang w:val="en-GB"/>
        </w:rPr>
        <w:t xml:space="preserve"> Dr Dorota </w:t>
      </w:r>
      <w:proofErr w:type="spellStart"/>
      <w:r w:rsidRPr="00346A74">
        <w:rPr>
          <w:color w:val="000000"/>
          <w:sz w:val="28"/>
          <w:szCs w:val="28"/>
          <w:lang w:val="en-GB"/>
        </w:rPr>
        <w:t>Wiśniewska</w:t>
      </w:r>
      <w:proofErr w:type="spellEnd"/>
      <w:r w:rsidRPr="00346A74">
        <w:rPr>
          <w:color w:val="000000"/>
          <w:sz w:val="28"/>
          <w:szCs w:val="28"/>
          <w:lang w:val="en-GB"/>
        </w:rPr>
        <w:t xml:space="preserve">, </w:t>
      </w:r>
      <w:r w:rsidRPr="00346A74">
        <w:rPr>
          <w:i/>
          <w:iCs/>
          <w:color w:val="000000"/>
          <w:sz w:val="28"/>
          <w:szCs w:val="28"/>
          <w:lang w:val="en-GB"/>
        </w:rPr>
        <w:t>Women in the European Public Sphere 1700 – 1900</w:t>
      </w:r>
      <w:r w:rsidRPr="00346A74">
        <w:rPr>
          <w:color w:val="000000"/>
          <w:sz w:val="28"/>
          <w:szCs w:val="28"/>
          <w:lang w:val="en-GB"/>
        </w:rPr>
        <w:t xml:space="preserve">, 30 h, seminar, </w:t>
      </w:r>
      <w:r w:rsidR="00072EB1">
        <w:rPr>
          <w:color w:val="000000"/>
          <w:sz w:val="28"/>
          <w:szCs w:val="28"/>
          <w:lang w:val="en-GB"/>
        </w:rPr>
        <w:t>3</w:t>
      </w:r>
      <w:r w:rsidRPr="00346A74">
        <w:rPr>
          <w:color w:val="000000"/>
          <w:sz w:val="28"/>
          <w:szCs w:val="28"/>
          <w:lang w:val="en-GB"/>
        </w:rPr>
        <w:t xml:space="preserve"> ECTS,  Institute of History, 49 </w:t>
      </w:r>
      <w:proofErr w:type="spellStart"/>
      <w:r w:rsidRPr="00346A74">
        <w:rPr>
          <w:sz w:val="28"/>
          <w:szCs w:val="28"/>
          <w:lang w:val="en-US"/>
        </w:rPr>
        <w:t>Szewska</w:t>
      </w:r>
      <w:proofErr w:type="spellEnd"/>
      <w:r w:rsidRPr="00346A74">
        <w:rPr>
          <w:sz w:val="28"/>
          <w:szCs w:val="28"/>
          <w:lang w:val="en-US"/>
        </w:rPr>
        <w:t xml:space="preserve"> Street,</w:t>
      </w:r>
      <w:r w:rsidRPr="00346A74">
        <w:rPr>
          <w:color w:val="000000"/>
          <w:sz w:val="28"/>
          <w:szCs w:val="28"/>
          <w:lang w:val="en-GB"/>
        </w:rPr>
        <w:t xml:space="preserve"> room 218</w:t>
      </w:r>
      <w:r w:rsidRPr="00346A74">
        <w:rPr>
          <w:color w:val="000000"/>
          <w:sz w:val="28"/>
          <w:szCs w:val="28"/>
          <w:lang w:val="en-GB"/>
        </w:rPr>
        <w:t xml:space="preserve"> </w:t>
      </w:r>
      <w:r w:rsidR="00072EB1">
        <w:rPr>
          <w:sz w:val="28"/>
          <w:szCs w:val="28"/>
          <w:lang w:val="en-GB"/>
        </w:rPr>
        <w:t>–</w:t>
      </w:r>
      <w:r>
        <w:rPr>
          <w:sz w:val="28"/>
          <w:szCs w:val="28"/>
          <w:lang w:val="en-GB"/>
        </w:rPr>
        <w:t xml:space="preserve"> </w:t>
      </w:r>
      <w:r w:rsidRPr="00346A74">
        <w:rPr>
          <w:sz w:val="28"/>
          <w:szCs w:val="28"/>
          <w:highlight w:val="green"/>
          <w:lang w:val="en-GB"/>
        </w:rPr>
        <w:t>optional</w:t>
      </w:r>
    </w:p>
    <w:p w14:paraId="0DA7A58F" w14:textId="77777777" w:rsidR="00072EB1" w:rsidRDefault="00072EB1" w:rsidP="00DB1D22">
      <w:pPr>
        <w:pStyle w:val="Akapitzlist"/>
        <w:spacing w:line="360" w:lineRule="auto"/>
        <w:rPr>
          <w:sz w:val="28"/>
          <w:szCs w:val="28"/>
          <w:lang w:val="en-GB"/>
        </w:rPr>
      </w:pPr>
    </w:p>
    <w:p w14:paraId="662B643A" w14:textId="0037AF13" w:rsidR="00346A74" w:rsidRDefault="00346A74" w:rsidP="00DB1D22">
      <w:pPr>
        <w:pStyle w:val="Akapitzlist"/>
        <w:spacing w:line="360" w:lineRule="auto"/>
        <w:rPr>
          <w:sz w:val="28"/>
          <w:szCs w:val="28"/>
          <w:lang w:val="en-GB"/>
        </w:rPr>
      </w:pPr>
      <w:r w:rsidRPr="00346A74">
        <w:rPr>
          <w:b/>
          <w:bCs/>
          <w:color w:val="000000"/>
          <w:sz w:val="28"/>
          <w:szCs w:val="28"/>
          <w:lang w:val="en-GB"/>
        </w:rPr>
        <w:t>10.15 – 11.45</w:t>
      </w:r>
      <w:r w:rsidRPr="00346A74">
        <w:rPr>
          <w:color w:val="000000"/>
          <w:sz w:val="28"/>
          <w:szCs w:val="28"/>
          <w:lang w:val="en-GB"/>
        </w:rPr>
        <w:t xml:space="preserve"> </w:t>
      </w:r>
      <w:r w:rsidRPr="00346A74">
        <w:rPr>
          <w:sz w:val="28"/>
          <w:szCs w:val="28"/>
          <w:lang w:val="en-US"/>
        </w:rPr>
        <w:t xml:space="preserve">Dr Jakub Węglorz, </w:t>
      </w:r>
      <w:r w:rsidRPr="00346A74">
        <w:rPr>
          <w:i/>
          <w:iCs/>
          <w:sz w:val="28"/>
          <w:szCs w:val="28"/>
          <w:lang w:val="en-US"/>
        </w:rPr>
        <w:t>Health and Illness in Europe Through Centuries</w:t>
      </w:r>
      <w:r w:rsidR="00072EB1">
        <w:rPr>
          <w:i/>
          <w:iCs/>
          <w:sz w:val="28"/>
          <w:szCs w:val="28"/>
          <w:lang w:val="en-US"/>
        </w:rPr>
        <w:t>,</w:t>
      </w:r>
      <w:r w:rsidRPr="00346A74">
        <w:rPr>
          <w:i/>
          <w:iCs/>
          <w:sz w:val="28"/>
          <w:szCs w:val="28"/>
          <w:lang w:val="en-US"/>
        </w:rPr>
        <w:t xml:space="preserve"> </w:t>
      </w:r>
      <w:r w:rsidRPr="00346A74">
        <w:rPr>
          <w:color w:val="000000"/>
          <w:sz w:val="28"/>
          <w:szCs w:val="28"/>
          <w:lang w:val="en-GB"/>
        </w:rPr>
        <w:t xml:space="preserve">30 h, seminar, </w:t>
      </w:r>
      <w:r w:rsidR="00072EB1">
        <w:rPr>
          <w:color w:val="000000"/>
          <w:sz w:val="28"/>
          <w:szCs w:val="28"/>
          <w:lang w:val="en-GB"/>
        </w:rPr>
        <w:t>3</w:t>
      </w:r>
      <w:r w:rsidRPr="00346A74">
        <w:rPr>
          <w:color w:val="000000"/>
          <w:sz w:val="28"/>
          <w:szCs w:val="28"/>
          <w:lang w:val="en-GB"/>
        </w:rPr>
        <w:t xml:space="preserve"> ECTS, Institute of History, 49 </w:t>
      </w:r>
      <w:proofErr w:type="spellStart"/>
      <w:r w:rsidRPr="00346A74">
        <w:rPr>
          <w:sz w:val="28"/>
          <w:szCs w:val="28"/>
          <w:lang w:val="en-US"/>
        </w:rPr>
        <w:t>Szewska</w:t>
      </w:r>
      <w:proofErr w:type="spellEnd"/>
      <w:r w:rsidRPr="00346A74">
        <w:rPr>
          <w:sz w:val="28"/>
          <w:szCs w:val="28"/>
          <w:lang w:val="en-US"/>
        </w:rPr>
        <w:t xml:space="preserve"> Street,</w:t>
      </w:r>
      <w:r w:rsidRPr="00346A74">
        <w:rPr>
          <w:b/>
          <w:bCs/>
          <w:sz w:val="28"/>
          <w:szCs w:val="28"/>
          <w:lang w:val="en-US"/>
        </w:rPr>
        <w:t xml:space="preserve"> </w:t>
      </w:r>
      <w:r w:rsidRPr="00346A74">
        <w:rPr>
          <w:color w:val="000000"/>
          <w:sz w:val="28"/>
          <w:szCs w:val="28"/>
          <w:lang w:val="en-GB"/>
        </w:rPr>
        <w:t xml:space="preserve"> room Auditorium</w:t>
      </w:r>
      <w:r>
        <w:rPr>
          <w:color w:val="000000"/>
          <w:sz w:val="28"/>
          <w:szCs w:val="28"/>
          <w:lang w:val="en-GB"/>
        </w:rPr>
        <w:t xml:space="preserve"> </w:t>
      </w:r>
      <w:r w:rsidR="00072EB1">
        <w:rPr>
          <w:sz w:val="28"/>
          <w:szCs w:val="28"/>
          <w:lang w:val="en-GB"/>
        </w:rPr>
        <w:t>–</w:t>
      </w:r>
      <w:r>
        <w:rPr>
          <w:sz w:val="28"/>
          <w:szCs w:val="28"/>
          <w:lang w:val="en-GB"/>
        </w:rPr>
        <w:t xml:space="preserve"> </w:t>
      </w:r>
      <w:r w:rsidRPr="00346A74">
        <w:rPr>
          <w:sz w:val="28"/>
          <w:szCs w:val="28"/>
          <w:highlight w:val="green"/>
          <w:lang w:val="en-GB"/>
        </w:rPr>
        <w:t>optional</w:t>
      </w:r>
    </w:p>
    <w:p w14:paraId="288DCD24" w14:textId="77777777" w:rsidR="00072EB1" w:rsidRDefault="00072EB1" w:rsidP="00DB1D22">
      <w:pPr>
        <w:pStyle w:val="Akapitzlist"/>
        <w:spacing w:line="360" w:lineRule="auto"/>
        <w:rPr>
          <w:sz w:val="28"/>
          <w:szCs w:val="28"/>
          <w:lang w:val="en-GB"/>
        </w:rPr>
      </w:pPr>
    </w:p>
    <w:p w14:paraId="2158354D" w14:textId="209B189B" w:rsidR="00E4018D" w:rsidRPr="005715CC" w:rsidRDefault="00E4018D" w:rsidP="00E4018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5715C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Thursday</w:t>
      </w:r>
    </w:p>
    <w:p w14:paraId="75761950" w14:textId="35FB0BC5" w:rsidR="00DB1D22" w:rsidRDefault="00346A74" w:rsidP="00DB1D22">
      <w:pPr>
        <w:spacing w:after="0" w:line="360" w:lineRule="auto"/>
        <w:ind w:left="720"/>
        <w:contextualSpacing/>
        <w:rPr>
          <w:sz w:val="28"/>
          <w:szCs w:val="28"/>
          <w:lang w:val="en-GB"/>
        </w:rPr>
      </w:pPr>
      <w:r w:rsidRPr="00DB1D22">
        <w:rPr>
          <w:b/>
          <w:bCs/>
          <w:sz w:val="28"/>
          <w:szCs w:val="28"/>
          <w:lang w:val="en-US"/>
        </w:rPr>
        <w:t>8.30 – 10.00</w:t>
      </w:r>
      <w:r w:rsidRPr="00DB1D22">
        <w:rPr>
          <w:sz w:val="28"/>
          <w:szCs w:val="28"/>
          <w:lang w:val="en-US"/>
        </w:rPr>
        <w:t xml:space="preserve"> Dr hab. Justyna Pilarska, prof. </w:t>
      </w:r>
      <w:proofErr w:type="spellStart"/>
      <w:r w:rsidRPr="00DB1D22">
        <w:rPr>
          <w:sz w:val="28"/>
          <w:szCs w:val="28"/>
          <w:lang w:val="en-US"/>
        </w:rPr>
        <w:t>UWr</w:t>
      </w:r>
      <w:proofErr w:type="spellEnd"/>
      <w:r w:rsidRPr="00DB1D22">
        <w:rPr>
          <w:sz w:val="28"/>
          <w:szCs w:val="28"/>
          <w:lang w:val="en-US"/>
        </w:rPr>
        <w:t xml:space="preserve">, </w:t>
      </w:r>
      <w:r w:rsidRPr="00DB1D22">
        <w:rPr>
          <w:i/>
          <w:iCs/>
          <w:sz w:val="28"/>
          <w:szCs w:val="28"/>
          <w:lang w:val="en-US"/>
        </w:rPr>
        <w:t xml:space="preserve">Introduction to Intercultural Education, </w:t>
      </w:r>
      <w:r w:rsidRPr="00DB1D22">
        <w:rPr>
          <w:sz w:val="28"/>
          <w:szCs w:val="28"/>
          <w:lang w:val="en-US"/>
        </w:rPr>
        <w:t xml:space="preserve">15 h, seminar, </w:t>
      </w:r>
      <w:r w:rsidR="00072EB1">
        <w:rPr>
          <w:sz w:val="28"/>
          <w:szCs w:val="28"/>
          <w:lang w:val="en-US"/>
        </w:rPr>
        <w:t>5</w:t>
      </w:r>
      <w:r w:rsidRPr="00DB1D22">
        <w:rPr>
          <w:sz w:val="28"/>
          <w:szCs w:val="28"/>
          <w:lang w:val="en-US"/>
        </w:rPr>
        <w:t xml:space="preserve"> ECTS, </w:t>
      </w:r>
      <w:r w:rsidRPr="00DB1D22">
        <w:rPr>
          <w:b/>
          <w:bCs/>
          <w:color w:val="EE0000"/>
          <w:sz w:val="28"/>
          <w:szCs w:val="28"/>
          <w:lang w:val="en-US"/>
        </w:rPr>
        <w:t>classes every second Thursday, starting from February 26</w:t>
      </w:r>
      <w:r w:rsidRPr="00DB1D22">
        <w:rPr>
          <w:color w:val="EE0000"/>
          <w:sz w:val="28"/>
          <w:szCs w:val="28"/>
          <w:lang w:val="en-US"/>
        </w:rPr>
        <w:t xml:space="preserve">, </w:t>
      </w:r>
      <w:r w:rsidRPr="00DB1D22">
        <w:rPr>
          <w:b/>
          <w:bCs/>
          <w:color w:val="EE0000"/>
          <w:sz w:val="28"/>
          <w:szCs w:val="28"/>
          <w:lang w:val="en-US"/>
        </w:rPr>
        <w:t>the required language level is B2</w:t>
      </w:r>
      <w:r w:rsidRPr="00DB1D22">
        <w:rPr>
          <w:b/>
          <w:bCs/>
          <w:sz w:val="28"/>
          <w:szCs w:val="28"/>
          <w:lang w:val="en-US"/>
        </w:rPr>
        <w:t>,</w:t>
      </w:r>
      <w:r w:rsidRPr="00DB1D22">
        <w:rPr>
          <w:sz w:val="28"/>
          <w:szCs w:val="28"/>
          <w:lang w:val="en-US"/>
        </w:rPr>
        <w:t xml:space="preserve"> Institute of Pedagogy, 1 </w:t>
      </w:r>
      <w:proofErr w:type="spellStart"/>
      <w:r w:rsidRPr="00DB1D22">
        <w:rPr>
          <w:sz w:val="28"/>
          <w:szCs w:val="28"/>
          <w:lang w:val="en-US"/>
        </w:rPr>
        <w:t>Dawida</w:t>
      </w:r>
      <w:proofErr w:type="spellEnd"/>
      <w:r w:rsidRPr="00DB1D22">
        <w:rPr>
          <w:sz w:val="28"/>
          <w:szCs w:val="28"/>
          <w:lang w:val="en-US"/>
        </w:rPr>
        <w:t xml:space="preserve"> Street, room 50</w:t>
      </w:r>
      <w:r w:rsidR="00DB1D22">
        <w:rPr>
          <w:sz w:val="28"/>
          <w:szCs w:val="28"/>
          <w:lang w:val="en-US"/>
        </w:rPr>
        <w:t xml:space="preserve"> </w:t>
      </w:r>
      <w:r w:rsidR="00DB1D22" w:rsidRPr="00346A74">
        <w:rPr>
          <w:sz w:val="28"/>
          <w:szCs w:val="28"/>
          <w:lang w:val="en-GB"/>
        </w:rPr>
        <w:t xml:space="preserve">– </w:t>
      </w:r>
      <w:r w:rsidR="00DB1D22" w:rsidRPr="00346A74">
        <w:rPr>
          <w:sz w:val="28"/>
          <w:szCs w:val="28"/>
          <w:highlight w:val="red"/>
          <w:lang w:val="en-GB"/>
        </w:rPr>
        <w:t>obligatory</w:t>
      </w:r>
    </w:p>
    <w:p w14:paraId="1E5D1664" w14:textId="77777777" w:rsidR="00072EB1" w:rsidRDefault="00072EB1" w:rsidP="00DB1D22">
      <w:pPr>
        <w:pStyle w:val="Akapitzlist"/>
        <w:spacing w:line="360" w:lineRule="auto"/>
        <w:rPr>
          <w:b/>
          <w:bCs/>
          <w:color w:val="000000"/>
          <w:sz w:val="28"/>
          <w:szCs w:val="28"/>
          <w:lang w:val="en-GB"/>
        </w:rPr>
      </w:pPr>
    </w:p>
    <w:p w14:paraId="3A14BEA8" w14:textId="15105976" w:rsidR="00DB1D22" w:rsidRDefault="00DB1D22" w:rsidP="00DB1D22">
      <w:pPr>
        <w:pStyle w:val="Akapitzlist"/>
        <w:spacing w:line="360" w:lineRule="auto"/>
        <w:rPr>
          <w:lang w:val="en-GB"/>
        </w:rPr>
      </w:pPr>
      <w:r w:rsidRPr="00DB1D22">
        <w:rPr>
          <w:b/>
          <w:bCs/>
          <w:color w:val="000000"/>
          <w:sz w:val="28"/>
          <w:szCs w:val="28"/>
          <w:lang w:val="en-GB"/>
        </w:rPr>
        <w:t>14.00 - 15.30</w:t>
      </w:r>
      <w:r w:rsidRPr="00DB1D22">
        <w:rPr>
          <w:color w:val="000000"/>
          <w:sz w:val="28"/>
          <w:szCs w:val="28"/>
          <w:lang w:val="en-GB"/>
        </w:rPr>
        <w:t xml:space="preserve"> </w:t>
      </w:r>
      <w:r w:rsidRPr="00DB1D22">
        <w:rPr>
          <w:sz w:val="28"/>
          <w:szCs w:val="28"/>
          <w:lang w:val="en-GB"/>
        </w:rPr>
        <w:t xml:space="preserve">Dr Wawrzyniec Kowalski, </w:t>
      </w:r>
      <w:r w:rsidRPr="00DB1D22">
        <w:rPr>
          <w:i/>
          <w:iCs/>
          <w:sz w:val="28"/>
          <w:szCs w:val="28"/>
          <w:lang w:val="en-GB"/>
        </w:rPr>
        <w:t>Central and Southeastern Europe in the Middle Ages,</w:t>
      </w:r>
      <w:r w:rsidRPr="00DB1D22">
        <w:rPr>
          <w:sz w:val="28"/>
          <w:szCs w:val="28"/>
          <w:lang w:val="en-GB"/>
        </w:rPr>
        <w:t xml:space="preserve">  </w:t>
      </w:r>
      <w:r w:rsidRPr="00DB1D22">
        <w:rPr>
          <w:color w:val="000000"/>
          <w:sz w:val="28"/>
          <w:szCs w:val="28"/>
          <w:lang w:val="en-GB"/>
        </w:rPr>
        <w:t xml:space="preserve">30 h, seminar, </w:t>
      </w:r>
      <w:r w:rsidR="00072EB1">
        <w:rPr>
          <w:color w:val="000000"/>
          <w:sz w:val="28"/>
          <w:szCs w:val="28"/>
          <w:lang w:val="en-GB"/>
        </w:rPr>
        <w:t>3</w:t>
      </w:r>
      <w:r w:rsidRPr="00DB1D22">
        <w:rPr>
          <w:color w:val="000000"/>
          <w:sz w:val="28"/>
          <w:szCs w:val="28"/>
          <w:lang w:val="en-GB"/>
        </w:rPr>
        <w:t xml:space="preserve"> ECTS, Institute of History, 49 </w:t>
      </w:r>
      <w:proofErr w:type="spellStart"/>
      <w:r w:rsidRPr="00DB1D22">
        <w:rPr>
          <w:sz w:val="28"/>
          <w:szCs w:val="28"/>
          <w:lang w:val="en-US"/>
        </w:rPr>
        <w:t>Szewska</w:t>
      </w:r>
      <w:proofErr w:type="spellEnd"/>
      <w:r w:rsidRPr="00DB1D22">
        <w:rPr>
          <w:sz w:val="28"/>
          <w:szCs w:val="28"/>
          <w:lang w:val="en-US"/>
        </w:rPr>
        <w:t xml:space="preserve"> Street,</w:t>
      </w:r>
      <w:r w:rsidRPr="00DB1D22">
        <w:rPr>
          <w:b/>
          <w:bCs/>
          <w:sz w:val="28"/>
          <w:szCs w:val="28"/>
          <w:lang w:val="en-US"/>
        </w:rPr>
        <w:t xml:space="preserve"> </w:t>
      </w:r>
      <w:r w:rsidRPr="00DB1D22">
        <w:rPr>
          <w:color w:val="000000"/>
          <w:sz w:val="28"/>
          <w:szCs w:val="28"/>
          <w:lang w:val="en-GB"/>
        </w:rPr>
        <w:t xml:space="preserve"> room 318</w:t>
      </w:r>
      <w:r>
        <w:rPr>
          <w:color w:val="000000"/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 xml:space="preserve">- </w:t>
      </w:r>
      <w:r w:rsidRPr="00346A74">
        <w:rPr>
          <w:sz w:val="28"/>
          <w:szCs w:val="28"/>
          <w:highlight w:val="green"/>
          <w:lang w:val="en-GB"/>
        </w:rPr>
        <w:t>optional</w:t>
      </w:r>
    </w:p>
    <w:p w14:paraId="53B22A57" w14:textId="4EB614BD" w:rsidR="00346A74" w:rsidRDefault="00346A74" w:rsidP="00DB1D22">
      <w:pPr>
        <w:pStyle w:val="Akapitzlist"/>
        <w:shd w:val="clear" w:color="auto" w:fill="FFFFFF"/>
        <w:spacing w:line="360" w:lineRule="auto"/>
        <w:textAlignment w:val="baseline"/>
        <w:rPr>
          <w:sz w:val="28"/>
          <w:szCs w:val="28"/>
          <w:lang w:val="en-GB"/>
        </w:rPr>
      </w:pPr>
    </w:p>
    <w:p w14:paraId="11C630CC" w14:textId="77777777" w:rsidR="00072EB1" w:rsidRDefault="00072EB1" w:rsidP="00DB1D22">
      <w:pPr>
        <w:pStyle w:val="Akapitzlist"/>
        <w:shd w:val="clear" w:color="auto" w:fill="FFFFFF"/>
        <w:spacing w:line="360" w:lineRule="auto"/>
        <w:textAlignment w:val="baseline"/>
        <w:rPr>
          <w:sz w:val="28"/>
          <w:szCs w:val="28"/>
          <w:lang w:val="en-GB"/>
        </w:rPr>
      </w:pPr>
    </w:p>
    <w:p w14:paraId="7C8C8881" w14:textId="77777777" w:rsidR="00072EB1" w:rsidRPr="00DB1D22" w:rsidRDefault="00072EB1" w:rsidP="00DB1D22">
      <w:pPr>
        <w:pStyle w:val="Akapitzlist"/>
        <w:shd w:val="clear" w:color="auto" w:fill="FFFFFF"/>
        <w:spacing w:line="360" w:lineRule="auto"/>
        <w:textAlignment w:val="baseline"/>
        <w:rPr>
          <w:sz w:val="28"/>
          <w:szCs w:val="28"/>
          <w:lang w:val="en-GB"/>
        </w:rPr>
      </w:pPr>
    </w:p>
    <w:p w14:paraId="79388FE4" w14:textId="67D78821" w:rsidR="00E4018D" w:rsidRPr="005715CC" w:rsidRDefault="00E4018D" w:rsidP="00DB1D2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5715C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lastRenderedPageBreak/>
        <w:t>Friday</w:t>
      </w:r>
    </w:p>
    <w:p w14:paraId="1E0FF2FB" w14:textId="4ED909F1" w:rsidR="00DB1D22" w:rsidRDefault="00DB1D22" w:rsidP="00DB1D22">
      <w:pPr>
        <w:pStyle w:val="Akapitzlist"/>
        <w:spacing w:line="360" w:lineRule="auto"/>
        <w:rPr>
          <w:lang w:val="en-GB"/>
        </w:rPr>
      </w:pPr>
      <w:r w:rsidRPr="00DB1D22">
        <w:rPr>
          <w:b/>
          <w:bCs/>
          <w:sz w:val="28"/>
          <w:szCs w:val="28"/>
          <w:lang w:val="en-US"/>
        </w:rPr>
        <w:t xml:space="preserve">10.30 - 12.00 </w:t>
      </w:r>
      <w:proofErr w:type="spellStart"/>
      <w:r w:rsidRPr="00DB1D22">
        <w:rPr>
          <w:sz w:val="28"/>
          <w:szCs w:val="28"/>
          <w:lang w:val="en-US"/>
        </w:rPr>
        <w:t>Mgr</w:t>
      </w:r>
      <w:proofErr w:type="spellEnd"/>
      <w:r w:rsidRPr="00DB1D22">
        <w:rPr>
          <w:sz w:val="28"/>
          <w:szCs w:val="28"/>
          <w:lang w:val="en-US"/>
        </w:rPr>
        <w:t xml:space="preserve"> Patrycja Ucieklak</w:t>
      </w:r>
      <w:r w:rsidRPr="00DB1D22">
        <w:rPr>
          <w:i/>
          <w:iCs/>
          <w:sz w:val="28"/>
          <w:szCs w:val="28"/>
          <w:lang w:val="en-US"/>
        </w:rPr>
        <w:t>, Between Vision and Rebel: The History of Independent Art and Counterculture in Poland,</w:t>
      </w:r>
      <w:r w:rsidRPr="00DB1D22">
        <w:rPr>
          <w:color w:val="000000"/>
          <w:sz w:val="28"/>
          <w:szCs w:val="28"/>
          <w:lang w:val="en-GB"/>
        </w:rPr>
        <w:t xml:space="preserve"> 30 h, seminar, </w:t>
      </w:r>
      <w:r w:rsidR="00072EB1">
        <w:rPr>
          <w:color w:val="000000"/>
          <w:sz w:val="28"/>
          <w:szCs w:val="28"/>
          <w:lang w:val="en-GB"/>
        </w:rPr>
        <w:t>3</w:t>
      </w:r>
      <w:r w:rsidRPr="00DB1D22">
        <w:rPr>
          <w:color w:val="000000"/>
          <w:sz w:val="28"/>
          <w:szCs w:val="28"/>
          <w:lang w:val="en-GB"/>
        </w:rPr>
        <w:t xml:space="preserve"> ECTS, </w:t>
      </w:r>
      <w:r w:rsidRPr="00DB1D22">
        <w:rPr>
          <w:i/>
          <w:iCs/>
          <w:sz w:val="28"/>
          <w:szCs w:val="28"/>
          <w:lang w:val="en-US"/>
        </w:rPr>
        <w:t xml:space="preserve"> </w:t>
      </w:r>
      <w:r w:rsidRPr="00DB1D22">
        <w:rPr>
          <w:sz w:val="28"/>
          <w:szCs w:val="28"/>
          <w:lang w:val="en-US"/>
        </w:rPr>
        <w:t xml:space="preserve">Institute of Art History, 36 </w:t>
      </w:r>
      <w:proofErr w:type="spellStart"/>
      <w:r w:rsidRPr="00DB1D22">
        <w:rPr>
          <w:sz w:val="28"/>
          <w:szCs w:val="28"/>
          <w:lang w:val="en-US"/>
        </w:rPr>
        <w:t>Szewska</w:t>
      </w:r>
      <w:proofErr w:type="spellEnd"/>
      <w:r w:rsidRPr="00DB1D22">
        <w:rPr>
          <w:sz w:val="28"/>
          <w:szCs w:val="28"/>
          <w:lang w:val="en-US"/>
        </w:rPr>
        <w:t xml:space="preserve"> Street, room 406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GB"/>
        </w:rPr>
        <w:t xml:space="preserve">- </w:t>
      </w:r>
      <w:r w:rsidRPr="00346A74">
        <w:rPr>
          <w:sz w:val="28"/>
          <w:szCs w:val="28"/>
          <w:highlight w:val="green"/>
          <w:lang w:val="en-GB"/>
        </w:rPr>
        <w:t>optional</w:t>
      </w:r>
    </w:p>
    <w:p w14:paraId="2100478D" w14:textId="77777777" w:rsidR="00E4018D" w:rsidRPr="005715CC" w:rsidRDefault="00E4018D" w:rsidP="00E4018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804E69C" w14:textId="77777777" w:rsidR="007A6FBD" w:rsidRPr="00E4018D" w:rsidRDefault="007A6FBD">
      <w:pPr>
        <w:rPr>
          <w:lang w:val="en-US"/>
        </w:rPr>
      </w:pPr>
    </w:p>
    <w:sectPr w:rsidR="007A6FBD" w:rsidRPr="00E40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8D"/>
    <w:rsid w:val="00072C5B"/>
    <w:rsid w:val="00072EB1"/>
    <w:rsid w:val="000843EC"/>
    <w:rsid w:val="00092579"/>
    <w:rsid w:val="00205728"/>
    <w:rsid w:val="00216F97"/>
    <w:rsid w:val="00316333"/>
    <w:rsid w:val="00346A74"/>
    <w:rsid w:val="003D062F"/>
    <w:rsid w:val="003E4447"/>
    <w:rsid w:val="00402466"/>
    <w:rsid w:val="0041672B"/>
    <w:rsid w:val="00491A9C"/>
    <w:rsid w:val="00547254"/>
    <w:rsid w:val="00600F7E"/>
    <w:rsid w:val="006F5755"/>
    <w:rsid w:val="00724719"/>
    <w:rsid w:val="00743C69"/>
    <w:rsid w:val="007A6FBD"/>
    <w:rsid w:val="00844A95"/>
    <w:rsid w:val="00881F48"/>
    <w:rsid w:val="008A0358"/>
    <w:rsid w:val="008B7E42"/>
    <w:rsid w:val="009239BF"/>
    <w:rsid w:val="00945273"/>
    <w:rsid w:val="00954FCD"/>
    <w:rsid w:val="00A443F4"/>
    <w:rsid w:val="00A71BA6"/>
    <w:rsid w:val="00B664A6"/>
    <w:rsid w:val="00C07B41"/>
    <w:rsid w:val="00C1601C"/>
    <w:rsid w:val="00CE5710"/>
    <w:rsid w:val="00DB1D22"/>
    <w:rsid w:val="00DE0669"/>
    <w:rsid w:val="00DF3897"/>
    <w:rsid w:val="00E229FF"/>
    <w:rsid w:val="00E4018D"/>
    <w:rsid w:val="00EA100B"/>
    <w:rsid w:val="00EB60FF"/>
    <w:rsid w:val="00F5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CDC3E"/>
  <w15:chartTrackingRefBased/>
  <w15:docId w15:val="{62F3EE50-0B97-4DDC-9C74-A7D23A02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018D"/>
  </w:style>
  <w:style w:type="paragraph" w:styleId="Nagwek1">
    <w:name w:val="heading 1"/>
    <w:basedOn w:val="Normalny"/>
    <w:next w:val="Normalny"/>
    <w:link w:val="Nagwek1Znak"/>
    <w:uiPriority w:val="9"/>
    <w:qFormat/>
    <w:rsid w:val="00E40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0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01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01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01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01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01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01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01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01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01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01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018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018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01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01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01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01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01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0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01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01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01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01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01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018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01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018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01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70EEB-0FA0-4D82-BE31-6141304E1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375</Words>
  <Characters>1921</Characters>
  <Application>Microsoft Office Word</Application>
  <DocSecurity>0</DocSecurity>
  <Lines>58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Wyrzykowska</dc:creator>
  <cp:keywords/>
  <dc:description/>
  <cp:lastModifiedBy>Artur Boba</cp:lastModifiedBy>
  <cp:revision>2</cp:revision>
  <cp:lastPrinted>2025-09-29T06:20:00Z</cp:lastPrinted>
  <dcterms:created xsi:type="dcterms:W3CDTF">2026-02-18T12:05:00Z</dcterms:created>
  <dcterms:modified xsi:type="dcterms:W3CDTF">2026-02-18T12:05:00Z</dcterms:modified>
</cp:coreProperties>
</file>